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6E3C9" w14:textId="2A382E31" w:rsidR="001D6681" w:rsidRPr="001D6681" w:rsidRDefault="001D6681" w:rsidP="00550BCC">
      <w:pPr>
        <w:widowControl w:val="0"/>
        <w:autoSpaceDE w:val="0"/>
        <w:autoSpaceDN w:val="0"/>
        <w:adjustRightInd w:val="0"/>
        <w:ind w:right="-1168"/>
        <w:jc w:val="both"/>
        <w:rPr>
          <w:sz w:val="18"/>
          <w:szCs w:val="18"/>
        </w:rPr>
      </w:pPr>
      <w:bookmarkStart w:id="0" w:name="_GoBack"/>
      <w:bookmarkEnd w:id="0"/>
    </w:p>
    <w:p w14:paraId="6D995DBA" w14:textId="754DE73F" w:rsidR="007359A3" w:rsidRDefault="007359A3" w:rsidP="00550BCC">
      <w:pPr>
        <w:widowControl w:val="0"/>
        <w:autoSpaceDE w:val="0"/>
        <w:autoSpaceDN w:val="0"/>
        <w:adjustRightInd w:val="0"/>
        <w:ind w:right="-1168"/>
        <w:jc w:val="both"/>
        <w:rPr>
          <w:sz w:val="18"/>
          <w:szCs w:val="18"/>
        </w:rPr>
      </w:pPr>
    </w:p>
    <w:p w14:paraId="48AD5FAF" w14:textId="749EFB6D" w:rsidR="007359A3" w:rsidRDefault="007359A3" w:rsidP="00550BCC">
      <w:pPr>
        <w:widowControl w:val="0"/>
        <w:autoSpaceDE w:val="0"/>
        <w:autoSpaceDN w:val="0"/>
        <w:adjustRightInd w:val="0"/>
        <w:ind w:right="-1168"/>
        <w:jc w:val="both"/>
        <w:rPr>
          <w:sz w:val="18"/>
          <w:szCs w:val="18"/>
        </w:rPr>
      </w:pPr>
    </w:p>
    <w:p w14:paraId="12208D7F" w14:textId="77777777" w:rsidR="007359A3" w:rsidRPr="001D6681" w:rsidRDefault="007359A3" w:rsidP="00550BCC">
      <w:pPr>
        <w:widowControl w:val="0"/>
        <w:autoSpaceDE w:val="0"/>
        <w:autoSpaceDN w:val="0"/>
        <w:adjustRightInd w:val="0"/>
        <w:ind w:right="-1168"/>
        <w:jc w:val="both"/>
        <w:rPr>
          <w:sz w:val="18"/>
          <w:szCs w:val="18"/>
        </w:rPr>
      </w:pPr>
    </w:p>
    <w:p w14:paraId="5829BAD7" w14:textId="69C684D3" w:rsidR="001E4E30" w:rsidRPr="0070063F" w:rsidRDefault="001E4E30" w:rsidP="0070063F">
      <w:pPr>
        <w:widowControl w:val="0"/>
        <w:autoSpaceDE w:val="0"/>
        <w:autoSpaceDN w:val="0"/>
        <w:adjustRightInd w:val="0"/>
        <w:ind w:right="57"/>
        <w:jc w:val="center"/>
        <w:rPr>
          <w:rFonts w:ascii="Calibri" w:hAnsi="Calibri"/>
          <w:b/>
          <w:bCs/>
          <w:color w:val="660066"/>
          <w:sz w:val="36"/>
          <w:szCs w:val="36"/>
          <w:u w:val="single"/>
        </w:rPr>
      </w:pPr>
      <w:r w:rsidRPr="0070063F">
        <w:rPr>
          <w:rFonts w:ascii="Calibri" w:hAnsi="Calibri"/>
          <w:b/>
          <w:bCs/>
          <w:color w:val="660066"/>
          <w:sz w:val="36"/>
          <w:szCs w:val="36"/>
          <w:u w:val="single"/>
        </w:rPr>
        <w:t>P</w:t>
      </w:r>
      <w:r w:rsidR="00980377" w:rsidRPr="0070063F">
        <w:rPr>
          <w:rFonts w:ascii="Calibri" w:hAnsi="Calibri"/>
          <w:b/>
          <w:bCs/>
          <w:color w:val="660066"/>
          <w:sz w:val="36"/>
          <w:szCs w:val="36"/>
          <w:u w:val="single"/>
        </w:rPr>
        <w:t xml:space="preserve">OLITIQUE DE </w:t>
      </w:r>
      <w:r w:rsidR="007359A3" w:rsidRPr="0070063F">
        <w:rPr>
          <w:rFonts w:ascii="Calibri" w:hAnsi="Calibri"/>
          <w:b/>
          <w:bCs/>
          <w:color w:val="660066"/>
          <w:sz w:val="36"/>
          <w:szCs w:val="36"/>
          <w:u w:val="single"/>
        </w:rPr>
        <w:t>CONFIDENTIALITÉ DU</w:t>
      </w:r>
      <w:r w:rsidR="00980377" w:rsidRPr="0070063F">
        <w:rPr>
          <w:rFonts w:ascii="Calibri" w:hAnsi="Calibri"/>
          <w:b/>
          <w:bCs/>
          <w:color w:val="660066"/>
          <w:sz w:val="36"/>
          <w:szCs w:val="36"/>
          <w:u w:val="single"/>
        </w:rPr>
        <w:t xml:space="preserve"> SITE DE LA MAIRIE </w:t>
      </w:r>
      <w:r w:rsidR="00F221EF">
        <w:rPr>
          <w:rFonts w:ascii="Calibri" w:hAnsi="Calibri"/>
          <w:b/>
          <w:bCs/>
          <w:color w:val="660066"/>
          <w:sz w:val="36"/>
          <w:szCs w:val="36"/>
          <w:u w:val="single"/>
        </w:rPr>
        <w:t xml:space="preserve">DE </w:t>
      </w:r>
      <w:r w:rsidR="0005490A">
        <w:rPr>
          <w:rFonts w:ascii="Calibri" w:hAnsi="Calibri"/>
          <w:b/>
          <w:bCs/>
          <w:color w:val="660066"/>
          <w:sz w:val="36"/>
          <w:szCs w:val="36"/>
          <w:u w:val="single"/>
        </w:rPr>
        <w:t>ST REMY</w:t>
      </w:r>
    </w:p>
    <w:p w14:paraId="53F19F00" w14:textId="77777777" w:rsidR="001E4E30" w:rsidRDefault="001E4E30" w:rsidP="001E4E30">
      <w:pPr>
        <w:widowControl w:val="0"/>
        <w:autoSpaceDE w:val="0"/>
        <w:autoSpaceDN w:val="0"/>
        <w:adjustRightInd w:val="0"/>
        <w:ind w:right="57"/>
        <w:jc w:val="both"/>
        <w:rPr>
          <w:rFonts w:ascii="Calibri" w:hAnsi="Calibri"/>
          <w:b/>
          <w:bCs/>
          <w:color w:val="660066"/>
        </w:rPr>
      </w:pPr>
    </w:p>
    <w:p w14:paraId="776D951E" w14:textId="77777777" w:rsidR="001E4E30" w:rsidRDefault="001E4E30" w:rsidP="001E4E30">
      <w:pPr>
        <w:widowControl w:val="0"/>
        <w:autoSpaceDE w:val="0"/>
        <w:autoSpaceDN w:val="0"/>
        <w:adjustRightInd w:val="0"/>
        <w:ind w:right="57"/>
        <w:jc w:val="both"/>
        <w:rPr>
          <w:rFonts w:ascii="Calibri" w:hAnsi="Calibri"/>
          <w:b/>
          <w:bCs/>
          <w:color w:val="660066"/>
        </w:rPr>
      </w:pPr>
    </w:p>
    <w:p w14:paraId="41FEA319" w14:textId="77777777" w:rsidR="001E4E30" w:rsidRPr="006B0967" w:rsidRDefault="001E4E30" w:rsidP="001E4E30">
      <w:pPr>
        <w:widowControl w:val="0"/>
        <w:autoSpaceDE w:val="0"/>
        <w:autoSpaceDN w:val="0"/>
        <w:adjustRightInd w:val="0"/>
        <w:ind w:right="57"/>
        <w:jc w:val="both"/>
        <w:rPr>
          <w:rFonts w:ascii="Calibri" w:hAnsi="Calibri"/>
          <w:b/>
          <w:bCs/>
          <w:color w:val="660066"/>
        </w:rPr>
      </w:pPr>
    </w:p>
    <w:p w14:paraId="60C3D204" w14:textId="77777777" w:rsidR="001E4E30" w:rsidRPr="00163FE5" w:rsidRDefault="001E4E30" w:rsidP="001E4E30">
      <w:pPr>
        <w:pStyle w:val="Paragraphedeliste"/>
        <w:widowControl w:val="0"/>
        <w:numPr>
          <w:ilvl w:val="0"/>
          <w:numId w:val="24"/>
        </w:numPr>
        <w:autoSpaceDE w:val="0"/>
        <w:autoSpaceDN w:val="0"/>
        <w:adjustRightInd w:val="0"/>
        <w:ind w:right="57"/>
        <w:jc w:val="both"/>
        <w:rPr>
          <w:rFonts w:ascii="Calibri" w:hAnsi="Calibri"/>
          <w:b/>
          <w:bCs/>
          <w:color w:val="660066"/>
          <w:u w:val="single"/>
        </w:rPr>
      </w:pPr>
      <w:r w:rsidRPr="00163FE5">
        <w:rPr>
          <w:rFonts w:ascii="Calibri" w:hAnsi="Calibri"/>
          <w:b/>
          <w:bCs/>
          <w:color w:val="660066"/>
          <w:u w:val="single"/>
        </w:rPr>
        <w:t>PREAMBULE</w:t>
      </w:r>
    </w:p>
    <w:p w14:paraId="535CDEC9" w14:textId="77777777" w:rsidR="001E4E30" w:rsidRPr="006B0967" w:rsidRDefault="001E4E30" w:rsidP="001E4E30">
      <w:pPr>
        <w:widowControl w:val="0"/>
        <w:autoSpaceDE w:val="0"/>
        <w:autoSpaceDN w:val="0"/>
        <w:adjustRightInd w:val="0"/>
        <w:ind w:right="57"/>
        <w:jc w:val="both"/>
        <w:rPr>
          <w:rFonts w:ascii="Calibri" w:hAnsi="Calibri"/>
          <w:b/>
          <w:bCs/>
        </w:rPr>
      </w:pPr>
    </w:p>
    <w:p w14:paraId="7D1AB819" w14:textId="77777777" w:rsidR="00980377" w:rsidRDefault="00980377" w:rsidP="001E4E30">
      <w:pPr>
        <w:widowControl w:val="0"/>
        <w:autoSpaceDE w:val="0"/>
        <w:autoSpaceDN w:val="0"/>
        <w:adjustRightInd w:val="0"/>
        <w:ind w:right="57"/>
        <w:jc w:val="both"/>
        <w:rPr>
          <w:rFonts w:ascii="Calibri" w:hAnsi="Calibri"/>
          <w:bCs/>
        </w:rPr>
      </w:pPr>
    </w:p>
    <w:p w14:paraId="2CDB9E1C" w14:textId="4553A157" w:rsidR="001E4E30" w:rsidRDefault="00980377" w:rsidP="001E4E30">
      <w:pPr>
        <w:widowControl w:val="0"/>
        <w:autoSpaceDE w:val="0"/>
        <w:autoSpaceDN w:val="0"/>
        <w:adjustRightInd w:val="0"/>
        <w:ind w:right="57"/>
        <w:jc w:val="both"/>
        <w:rPr>
          <w:rFonts w:ascii="Calibri" w:hAnsi="Calibri"/>
          <w:bCs/>
        </w:rPr>
      </w:pPr>
      <w:r>
        <w:rPr>
          <w:rFonts w:ascii="Calibri" w:hAnsi="Calibri"/>
          <w:bCs/>
        </w:rPr>
        <w:t xml:space="preserve">La </w:t>
      </w:r>
      <w:r w:rsidR="00E37F53">
        <w:rPr>
          <w:rFonts w:ascii="Calibri" w:hAnsi="Calibri"/>
          <w:bCs/>
        </w:rPr>
        <w:t>Mairie</w:t>
      </w:r>
      <w:r w:rsidR="001E4E30" w:rsidRPr="00F803F9">
        <w:rPr>
          <w:rFonts w:ascii="Calibri" w:hAnsi="Calibri"/>
          <w:bCs/>
        </w:rPr>
        <w:t xml:space="preserve"> attache la plus grande importance à la protection de la</w:t>
      </w:r>
      <w:r w:rsidR="001E4E30">
        <w:rPr>
          <w:rFonts w:ascii="Calibri" w:hAnsi="Calibri"/>
          <w:bCs/>
        </w:rPr>
        <w:t xml:space="preserve"> </w:t>
      </w:r>
      <w:r w:rsidR="001E4E30" w:rsidRPr="00F803F9">
        <w:rPr>
          <w:rFonts w:ascii="Calibri" w:hAnsi="Calibri"/>
          <w:bCs/>
        </w:rPr>
        <w:t>vie privée et des Données à caractère personnel de</w:t>
      </w:r>
      <w:r w:rsidR="00403994">
        <w:rPr>
          <w:rFonts w:ascii="Calibri" w:hAnsi="Calibri"/>
          <w:bCs/>
        </w:rPr>
        <w:t>s</w:t>
      </w:r>
      <w:r w:rsidR="001E4E30" w:rsidRPr="00F803F9">
        <w:rPr>
          <w:rFonts w:ascii="Calibri" w:hAnsi="Calibri"/>
          <w:bCs/>
        </w:rPr>
        <w:t xml:space="preserve"> visiteurs</w:t>
      </w:r>
      <w:r>
        <w:rPr>
          <w:rFonts w:ascii="Calibri" w:hAnsi="Calibri"/>
          <w:bCs/>
        </w:rPr>
        <w:t xml:space="preserve"> de</w:t>
      </w:r>
      <w:r w:rsidR="001E4E30">
        <w:rPr>
          <w:rFonts w:ascii="Calibri" w:hAnsi="Calibri"/>
          <w:bCs/>
        </w:rPr>
        <w:t xml:space="preserve"> son</w:t>
      </w:r>
      <w:r w:rsidR="001E4E30" w:rsidRPr="00F803F9">
        <w:rPr>
          <w:rFonts w:ascii="Calibri" w:hAnsi="Calibri"/>
          <w:bCs/>
        </w:rPr>
        <w:t xml:space="preserve"> site internet (ci-après </w:t>
      </w:r>
      <w:r w:rsidR="00403994">
        <w:rPr>
          <w:rFonts w:ascii="Calibri" w:hAnsi="Calibri"/>
          <w:bCs/>
        </w:rPr>
        <w:t xml:space="preserve">« utilisateur du site » </w:t>
      </w:r>
      <w:r w:rsidR="001E4E30">
        <w:rPr>
          <w:rFonts w:ascii="Calibri" w:hAnsi="Calibri"/>
          <w:bCs/>
        </w:rPr>
        <w:t>ou</w:t>
      </w:r>
      <w:r w:rsidR="00F221EF">
        <w:rPr>
          <w:rFonts w:ascii="Calibri" w:hAnsi="Calibri"/>
          <w:bCs/>
        </w:rPr>
        <w:t xml:space="preserve"> « vous</w:t>
      </w:r>
      <w:r w:rsidR="001E4E30">
        <w:rPr>
          <w:rFonts w:ascii="Calibri" w:hAnsi="Calibri"/>
          <w:bCs/>
        </w:rPr>
        <w:t> »</w:t>
      </w:r>
      <w:r w:rsidR="001E4E30" w:rsidRPr="00F803F9">
        <w:rPr>
          <w:rFonts w:ascii="Calibri" w:hAnsi="Calibri"/>
          <w:bCs/>
        </w:rPr>
        <w:t>.</w:t>
      </w:r>
    </w:p>
    <w:p w14:paraId="004D70E4" w14:textId="77777777" w:rsidR="001E4E30" w:rsidRDefault="001E4E30" w:rsidP="001E4E30">
      <w:pPr>
        <w:widowControl w:val="0"/>
        <w:autoSpaceDE w:val="0"/>
        <w:autoSpaceDN w:val="0"/>
        <w:adjustRightInd w:val="0"/>
        <w:ind w:right="57"/>
        <w:jc w:val="both"/>
        <w:rPr>
          <w:rFonts w:ascii="Calibri" w:hAnsi="Calibri"/>
          <w:bCs/>
        </w:rPr>
      </w:pPr>
    </w:p>
    <w:p w14:paraId="35F090B4" w14:textId="77777777" w:rsidR="001E4E30" w:rsidRDefault="001E4E30" w:rsidP="001E4E30">
      <w:pPr>
        <w:widowControl w:val="0"/>
        <w:autoSpaceDE w:val="0"/>
        <w:autoSpaceDN w:val="0"/>
        <w:adjustRightInd w:val="0"/>
        <w:ind w:right="57"/>
        <w:jc w:val="both"/>
        <w:rPr>
          <w:rFonts w:ascii="Calibri" w:hAnsi="Calibri"/>
          <w:bCs/>
        </w:rPr>
      </w:pPr>
    </w:p>
    <w:p w14:paraId="68EC13DE" w14:textId="77777777" w:rsidR="001E4E30" w:rsidRPr="00F803F9" w:rsidRDefault="001E4E30" w:rsidP="001E4E30">
      <w:pPr>
        <w:widowControl w:val="0"/>
        <w:autoSpaceDE w:val="0"/>
        <w:autoSpaceDN w:val="0"/>
        <w:adjustRightInd w:val="0"/>
        <w:ind w:right="57"/>
        <w:jc w:val="both"/>
        <w:rPr>
          <w:rFonts w:ascii="Calibri" w:hAnsi="Calibri"/>
          <w:bCs/>
        </w:rPr>
      </w:pPr>
      <w:r w:rsidRPr="00F803F9">
        <w:rPr>
          <w:rFonts w:ascii="Calibri" w:hAnsi="Calibri"/>
          <w:bCs/>
        </w:rPr>
        <w:t>La présente politique de protection des Données à caractère personnel (c</w:t>
      </w:r>
      <w:r>
        <w:rPr>
          <w:rFonts w:ascii="Calibri" w:hAnsi="Calibri"/>
          <w:bCs/>
        </w:rPr>
        <w:t xml:space="preserve">i-après la « Politique ») a pour </w:t>
      </w:r>
      <w:r w:rsidRPr="00F803F9">
        <w:rPr>
          <w:rFonts w:ascii="Calibri" w:hAnsi="Calibri"/>
          <w:bCs/>
        </w:rPr>
        <w:t>objectif :</w:t>
      </w:r>
    </w:p>
    <w:p w14:paraId="43C32901" w14:textId="77777777" w:rsidR="001E4E30" w:rsidRDefault="001E4E30" w:rsidP="001E4E30">
      <w:pPr>
        <w:widowControl w:val="0"/>
        <w:autoSpaceDE w:val="0"/>
        <w:autoSpaceDN w:val="0"/>
        <w:adjustRightInd w:val="0"/>
        <w:ind w:right="57"/>
        <w:jc w:val="both"/>
        <w:rPr>
          <w:rFonts w:ascii="Calibri" w:hAnsi="Calibri"/>
          <w:bCs/>
        </w:rPr>
      </w:pPr>
    </w:p>
    <w:p w14:paraId="3108E0C8" w14:textId="73D076A3" w:rsidR="001E4E30" w:rsidRPr="00AA11E6" w:rsidRDefault="00F221EF" w:rsidP="001E4E30">
      <w:pPr>
        <w:pStyle w:val="Paragraphedeliste"/>
        <w:widowControl w:val="0"/>
        <w:numPr>
          <w:ilvl w:val="0"/>
          <w:numId w:val="23"/>
        </w:numPr>
        <w:autoSpaceDE w:val="0"/>
        <w:autoSpaceDN w:val="0"/>
        <w:adjustRightInd w:val="0"/>
        <w:ind w:right="57"/>
        <w:jc w:val="both"/>
        <w:rPr>
          <w:rFonts w:ascii="Calibri" w:hAnsi="Calibri"/>
          <w:bCs/>
        </w:rPr>
      </w:pPr>
      <w:r w:rsidRPr="00F803F9">
        <w:rPr>
          <w:rFonts w:ascii="Calibri" w:hAnsi="Calibri"/>
          <w:bCs/>
        </w:rPr>
        <w:t>De</w:t>
      </w:r>
      <w:r w:rsidR="001E4E30" w:rsidRPr="00F803F9">
        <w:rPr>
          <w:rFonts w:ascii="Calibri" w:hAnsi="Calibri"/>
          <w:bCs/>
        </w:rPr>
        <w:t xml:space="preserve"> décrire </w:t>
      </w:r>
      <w:r w:rsidR="001E4E30">
        <w:rPr>
          <w:rFonts w:ascii="Calibri" w:hAnsi="Calibri"/>
          <w:bCs/>
        </w:rPr>
        <w:t xml:space="preserve">les finalités et les </w:t>
      </w:r>
      <w:r w:rsidR="001E4E30" w:rsidRPr="00F803F9">
        <w:rPr>
          <w:rFonts w:ascii="Calibri" w:hAnsi="Calibri"/>
          <w:bCs/>
        </w:rPr>
        <w:t>Données à caractère personnel vous concernant</w:t>
      </w:r>
      <w:r w:rsidR="001E4E30">
        <w:rPr>
          <w:rFonts w:ascii="Calibri" w:hAnsi="Calibri"/>
          <w:bCs/>
        </w:rPr>
        <w:t xml:space="preserve"> que, </w:t>
      </w:r>
      <w:r>
        <w:rPr>
          <w:rFonts w:ascii="Calibri" w:hAnsi="Calibri"/>
          <w:bCs/>
        </w:rPr>
        <w:t xml:space="preserve">la mairie de </w:t>
      </w:r>
      <w:r w:rsidR="0005490A">
        <w:rPr>
          <w:rFonts w:ascii="Calibri" w:hAnsi="Calibri"/>
          <w:bCs/>
        </w:rPr>
        <w:t>St Rémy</w:t>
      </w:r>
      <w:r w:rsidR="001E4E30" w:rsidRPr="00AA11E6">
        <w:rPr>
          <w:rFonts w:ascii="Calibri" w:hAnsi="Calibri"/>
          <w:bCs/>
        </w:rPr>
        <w:t xml:space="preserve"> et ses Sous-traitants, peuvent être amenés à collecter ;</w:t>
      </w:r>
    </w:p>
    <w:p w14:paraId="3CA43531" w14:textId="0D1F8D34" w:rsidR="001E4E30" w:rsidRPr="00F803F9" w:rsidRDefault="00F221EF" w:rsidP="001E4E30">
      <w:pPr>
        <w:pStyle w:val="Paragraphedeliste"/>
        <w:widowControl w:val="0"/>
        <w:numPr>
          <w:ilvl w:val="0"/>
          <w:numId w:val="23"/>
        </w:numPr>
        <w:autoSpaceDE w:val="0"/>
        <w:autoSpaceDN w:val="0"/>
        <w:adjustRightInd w:val="0"/>
        <w:ind w:right="57"/>
        <w:jc w:val="both"/>
        <w:rPr>
          <w:rFonts w:ascii="Calibri" w:hAnsi="Calibri"/>
          <w:bCs/>
        </w:rPr>
      </w:pPr>
      <w:r w:rsidRPr="00F803F9">
        <w:rPr>
          <w:rFonts w:ascii="Calibri" w:hAnsi="Calibri"/>
          <w:bCs/>
        </w:rPr>
        <w:t>De</w:t>
      </w:r>
      <w:r w:rsidR="001E4E30" w:rsidRPr="00F803F9">
        <w:rPr>
          <w:rFonts w:ascii="Calibri" w:hAnsi="Calibri"/>
          <w:bCs/>
        </w:rPr>
        <w:t xml:space="preserve"> vous informer de vos droits et des modalités de leur exercice entre vous et </w:t>
      </w:r>
      <w:r w:rsidR="00E37F53">
        <w:rPr>
          <w:rFonts w:ascii="Calibri" w:hAnsi="Calibri"/>
          <w:bCs/>
        </w:rPr>
        <w:t xml:space="preserve">la </w:t>
      </w:r>
      <w:r>
        <w:rPr>
          <w:rFonts w:ascii="Calibri" w:hAnsi="Calibri"/>
          <w:bCs/>
        </w:rPr>
        <w:t xml:space="preserve">mairie de </w:t>
      </w:r>
      <w:r w:rsidR="0005490A">
        <w:rPr>
          <w:rFonts w:ascii="Calibri" w:hAnsi="Calibri"/>
          <w:bCs/>
        </w:rPr>
        <w:t>St Rémy</w:t>
      </w:r>
      <w:r w:rsidRPr="00AA11E6">
        <w:rPr>
          <w:rFonts w:ascii="Calibri" w:hAnsi="Calibri"/>
          <w:bCs/>
        </w:rPr>
        <w:t xml:space="preserve"> </w:t>
      </w:r>
      <w:r w:rsidR="001E4E30" w:rsidRPr="00F803F9">
        <w:rPr>
          <w:rFonts w:ascii="Calibri" w:hAnsi="Calibri"/>
          <w:bCs/>
        </w:rPr>
        <w:t>relativement à vos Données à caractère personnel.</w:t>
      </w:r>
    </w:p>
    <w:p w14:paraId="02997F28" w14:textId="77777777" w:rsidR="001E4E30" w:rsidRDefault="001E4E30" w:rsidP="001E4E30">
      <w:pPr>
        <w:widowControl w:val="0"/>
        <w:autoSpaceDE w:val="0"/>
        <w:autoSpaceDN w:val="0"/>
        <w:adjustRightInd w:val="0"/>
        <w:ind w:right="57"/>
        <w:jc w:val="both"/>
        <w:rPr>
          <w:rFonts w:ascii="Calibri" w:hAnsi="Calibri"/>
          <w:bCs/>
        </w:rPr>
      </w:pPr>
    </w:p>
    <w:p w14:paraId="55AFD9A7" w14:textId="77777777" w:rsidR="001E4E30" w:rsidRPr="00163FE5" w:rsidRDefault="001E4E30" w:rsidP="001E4E30">
      <w:pPr>
        <w:pStyle w:val="Paragraphedeliste"/>
        <w:widowControl w:val="0"/>
        <w:numPr>
          <w:ilvl w:val="0"/>
          <w:numId w:val="24"/>
        </w:numPr>
        <w:autoSpaceDE w:val="0"/>
        <w:autoSpaceDN w:val="0"/>
        <w:adjustRightInd w:val="0"/>
        <w:ind w:right="57"/>
        <w:jc w:val="both"/>
        <w:rPr>
          <w:rFonts w:ascii="Calibri" w:hAnsi="Calibri"/>
          <w:b/>
          <w:bCs/>
          <w:color w:val="660066"/>
          <w:u w:val="single"/>
        </w:rPr>
      </w:pPr>
      <w:r w:rsidRPr="00163FE5">
        <w:rPr>
          <w:rFonts w:ascii="Calibri" w:hAnsi="Calibri"/>
          <w:b/>
          <w:bCs/>
          <w:color w:val="660066"/>
          <w:u w:val="single"/>
        </w:rPr>
        <w:t>DEFINITIONS</w:t>
      </w:r>
    </w:p>
    <w:p w14:paraId="563DB762" w14:textId="77777777" w:rsidR="001E4E30" w:rsidRDefault="001E4E30" w:rsidP="001E4E30">
      <w:pPr>
        <w:widowControl w:val="0"/>
        <w:autoSpaceDE w:val="0"/>
        <w:autoSpaceDN w:val="0"/>
        <w:adjustRightInd w:val="0"/>
        <w:ind w:right="57"/>
        <w:jc w:val="both"/>
        <w:rPr>
          <w:rFonts w:ascii="Calibri" w:hAnsi="Calibri"/>
          <w:bCs/>
        </w:rPr>
      </w:pPr>
    </w:p>
    <w:p w14:paraId="18B101AC" w14:textId="77777777" w:rsidR="001E4E30" w:rsidRPr="00AA11E6" w:rsidRDefault="001E4E30" w:rsidP="001E4E30">
      <w:pPr>
        <w:widowControl w:val="0"/>
        <w:autoSpaceDE w:val="0"/>
        <w:autoSpaceDN w:val="0"/>
        <w:adjustRightInd w:val="0"/>
        <w:ind w:right="57"/>
        <w:jc w:val="both"/>
        <w:rPr>
          <w:rFonts w:ascii="Calibri" w:hAnsi="Calibri"/>
          <w:bCs/>
        </w:rPr>
      </w:pPr>
      <w:r w:rsidRPr="00AA11E6">
        <w:rPr>
          <w:rFonts w:ascii="Calibri" w:hAnsi="Calibri"/>
          <w:bCs/>
        </w:rPr>
        <w:t>COMMISSION NATIONALE DE L’INFORMATIQUE ET DES LIBERTÉS (CNIL)</w:t>
      </w:r>
      <w:r>
        <w:rPr>
          <w:rFonts w:ascii="Calibri" w:hAnsi="Calibri"/>
          <w:bCs/>
        </w:rPr>
        <w:t> :</w:t>
      </w:r>
    </w:p>
    <w:p w14:paraId="5999D982" w14:textId="77777777" w:rsidR="001E4E30" w:rsidRDefault="001E4E30" w:rsidP="001E4E30">
      <w:pPr>
        <w:widowControl w:val="0"/>
        <w:autoSpaceDE w:val="0"/>
        <w:autoSpaceDN w:val="0"/>
        <w:adjustRightInd w:val="0"/>
        <w:ind w:right="57"/>
        <w:jc w:val="both"/>
        <w:rPr>
          <w:rFonts w:ascii="Calibri" w:hAnsi="Calibri"/>
          <w:bCs/>
        </w:rPr>
      </w:pPr>
      <w:r w:rsidRPr="00AA11E6">
        <w:rPr>
          <w:rFonts w:ascii="Calibri" w:hAnsi="Calibri"/>
          <w:bCs/>
        </w:rPr>
        <w:t>Autorité administrative indépendante créée en 1978, composée d’un collège pluraliste de 17 commissaires, provenant d’horizons divers (4 parlementaires, 2 membres du Conseil économique et social, 6 représentants des hautes juridictions, 5 personnalités qualifiées</w:t>
      </w:r>
    </w:p>
    <w:p w14:paraId="778941F2" w14:textId="77777777" w:rsidR="001E4E30" w:rsidRDefault="001E4E30" w:rsidP="001E4E30">
      <w:pPr>
        <w:widowControl w:val="0"/>
        <w:autoSpaceDE w:val="0"/>
        <w:autoSpaceDN w:val="0"/>
        <w:adjustRightInd w:val="0"/>
        <w:ind w:right="57"/>
        <w:jc w:val="both"/>
        <w:rPr>
          <w:rFonts w:ascii="Calibri" w:hAnsi="Calibri"/>
          <w:bCs/>
        </w:rPr>
      </w:pPr>
    </w:p>
    <w:p w14:paraId="67B3EB9B" w14:textId="77777777" w:rsidR="001E4E30" w:rsidRPr="00AA11E6" w:rsidRDefault="001E4E30" w:rsidP="001E4E30">
      <w:pPr>
        <w:widowControl w:val="0"/>
        <w:autoSpaceDE w:val="0"/>
        <w:autoSpaceDN w:val="0"/>
        <w:adjustRightInd w:val="0"/>
        <w:ind w:right="57"/>
        <w:jc w:val="both"/>
        <w:rPr>
          <w:rFonts w:ascii="Calibri" w:hAnsi="Calibri"/>
          <w:bCs/>
        </w:rPr>
      </w:pPr>
      <w:r w:rsidRPr="00AA11E6">
        <w:rPr>
          <w:rFonts w:ascii="Calibri" w:hAnsi="Calibri"/>
          <w:bCs/>
        </w:rPr>
        <w:t>DÉLÉGUÉ À LA PROTECTION DES DONNÉES (DPO)</w:t>
      </w:r>
      <w:r>
        <w:rPr>
          <w:rFonts w:ascii="Calibri" w:hAnsi="Calibri"/>
          <w:bCs/>
        </w:rPr>
        <w:t> :</w:t>
      </w:r>
    </w:p>
    <w:p w14:paraId="7C627B89" w14:textId="77777777" w:rsidR="001E4E30" w:rsidRDefault="001E4E30" w:rsidP="001E4E30">
      <w:pPr>
        <w:widowControl w:val="0"/>
        <w:autoSpaceDE w:val="0"/>
        <w:autoSpaceDN w:val="0"/>
        <w:adjustRightInd w:val="0"/>
        <w:ind w:right="57"/>
        <w:jc w:val="both"/>
        <w:rPr>
          <w:rFonts w:ascii="Calibri" w:hAnsi="Calibri"/>
          <w:bCs/>
        </w:rPr>
      </w:pPr>
      <w:r w:rsidRPr="00AA11E6">
        <w:rPr>
          <w:rFonts w:ascii="Calibri" w:hAnsi="Calibri"/>
          <w:bCs/>
        </w:rPr>
        <w:t>Le délégué à la protection des données (DPO) est chargé de mettre en œuvre la conformité au règlement européen sur la protection des données au sein de l’organisme qui l’a désigné s’agissant de l’ensemble des traitements mis en œuvre par cet organisme.</w:t>
      </w:r>
    </w:p>
    <w:p w14:paraId="692A3BFD" w14:textId="77777777" w:rsidR="001E4E30" w:rsidRDefault="001E4E30" w:rsidP="001E4E30">
      <w:pPr>
        <w:widowControl w:val="0"/>
        <w:autoSpaceDE w:val="0"/>
        <w:autoSpaceDN w:val="0"/>
        <w:adjustRightInd w:val="0"/>
        <w:ind w:right="57"/>
        <w:jc w:val="both"/>
        <w:rPr>
          <w:rFonts w:ascii="Calibri" w:hAnsi="Calibri"/>
          <w:bCs/>
        </w:rPr>
      </w:pPr>
    </w:p>
    <w:p w14:paraId="144C579E" w14:textId="77777777" w:rsidR="001E4E30" w:rsidRPr="004D7151" w:rsidRDefault="001E4E30" w:rsidP="001E4E30">
      <w:pPr>
        <w:widowControl w:val="0"/>
        <w:autoSpaceDE w:val="0"/>
        <w:autoSpaceDN w:val="0"/>
        <w:adjustRightInd w:val="0"/>
        <w:ind w:right="57"/>
        <w:jc w:val="both"/>
        <w:rPr>
          <w:rFonts w:ascii="Calibri" w:hAnsi="Calibri"/>
          <w:bCs/>
        </w:rPr>
      </w:pPr>
      <w:r w:rsidRPr="004D7151">
        <w:rPr>
          <w:rFonts w:ascii="Calibri" w:hAnsi="Calibri"/>
          <w:bCs/>
        </w:rPr>
        <w:t xml:space="preserve">DONNÉE </w:t>
      </w:r>
      <w:r>
        <w:rPr>
          <w:rFonts w:ascii="Calibri" w:hAnsi="Calibri"/>
          <w:bCs/>
        </w:rPr>
        <w:t>A CARACTERE PERSONNEL (DCP) :</w:t>
      </w:r>
    </w:p>
    <w:p w14:paraId="4FCA01CB" w14:textId="4BA8DA15" w:rsidR="001E4E30" w:rsidRDefault="001E4E30" w:rsidP="001E4E30">
      <w:pPr>
        <w:widowControl w:val="0"/>
        <w:autoSpaceDE w:val="0"/>
        <w:autoSpaceDN w:val="0"/>
        <w:adjustRightInd w:val="0"/>
        <w:ind w:right="57"/>
        <w:jc w:val="both"/>
        <w:rPr>
          <w:rFonts w:ascii="Calibri" w:hAnsi="Calibri"/>
          <w:bCs/>
        </w:rPr>
      </w:pPr>
      <w:r w:rsidRPr="004D7151">
        <w:rPr>
          <w:rFonts w:ascii="Calibri" w:hAnsi="Calibri"/>
          <w:bCs/>
        </w:rPr>
        <w:t xml:space="preserve">Une donnée personnelle est toute information se rapportant à une personne physique identifiée ou identifiable. Mais, parce qu’elles concernent des personnes, </w:t>
      </w:r>
      <w:r w:rsidRPr="004D7151">
        <w:rPr>
          <w:rFonts w:ascii="Calibri" w:hAnsi="Calibri"/>
          <w:bCs/>
        </w:rPr>
        <w:lastRenderedPageBreak/>
        <w:t>celles-ci doivent en conserver la maîtrise. Une personne physique peut être identifiée : directement (exemple : nom...</w:t>
      </w:r>
      <w:r>
        <w:rPr>
          <w:rFonts w:ascii="Calibri" w:hAnsi="Calibri"/>
          <w:bCs/>
        </w:rPr>
        <w:t xml:space="preserve">). </w:t>
      </w:r>
      <w:r w:rsidR="00403994">
        <w:rPr>
          <w:rFonts w:ascii="Calibri" w:hAnsi="Calibri"/>
          <w:bCs/>
        </w:rPr>
        <w:t xml:space="preserve">Celui de la </w:t>
      </w:r>
      <w:r w:rsidR="00F221EF">
        <w:rPr>
          <w:rFonts w:ascii="Calibri" w:hAnsi="Calibri"/>
          <w:bCs/>
        </w:rPr>
        <w:t xml:space="preserve">mairie de </w:t>
      </w:r>
      <w:r w:rsidR="0005490A">
        <w:rPr>
          <w:rFonts w:ascii="Calibri" w:hAnsi="Calibri"/>
          <w:bCs/>
        </w:rPr>
        <w:t>St Rémy</w:t>
      </w:r>
      <w:r w:rsidR="00F221EF" w:rsidRPr="00AA11E6">
        <w:rPr>
          <w:rFonts w:ascii="Calibri" w:hAnsi="Calibri"/>
          <w:bCs/>
        </w:rPr>
        <w:t xml:space="preserve"> </w:t>
      </w:r>
      <w:r w:rsidR="00403994">
        <w:rPr>
          <w:rFonts w:ascii="Calibri" w:hAnsi="Calibri"/>
          <w:bCs/>
        </w:rPr>
        <w:t xml:space="preserve">est externalisée et commun à la Communauté d’Agglomération du bassin de </w:t>
      </w:r>
      <w:r w:rsidR="00F221EF">
        <w:rPr>
          <w:rFonts w:ascii="Calibri" w:hAnsi="Calibri"/>
          <w:bCs/>
        </w:rPr>
        <w:t>Bourg en Bresse.</w:t>
      </w:r>
    </w:p>
    <w:p w14:paraId="13B3A7D5" w14:textId="77777777" w:rsidR="001E4E30" w:rsidRDefault="001E4E30" w:rsidP="001E4E30">
      <w:pPr>
        <w:widowControl w:val="0"/>
        <w:autoSpaceDE w:val="0"/>
        <w:autoSpaceDN w:val="0"/>
        <w:adjustRightInd w:val="0"/>
        <w:ind w:right="57"/>
        <w:jc w:val="both"/>
        <w:rPr>
          <w:rFonts w:ascii="Calibri" w:hAnsi="Calibri"/>
          <w:bCs/>
        </w:rPr>
      </w:pPr>
    </w:p>
    <w:p w14:paraId="6E3A5D1C" w14:textId="77777777" w:rsidR="001E4E30" w:rsidRPr="004D7151" w:rsidRDefault="001E4E30" w:rsidP="001E4E30">
      <w:pPr>
        <w:widowControl w:val="0"/>
        <w:autoSpaceDE w:val="0"/>
        <w:autoSpaceDN w:val="0"/>
        <w:adjustRightInd w:val="0"/>
        <w:ind w:right="57"/>
        <w:jc w:val="both"/>
        <w:rPr>
          <w:rFonts w:ascii="Calibri" w:hAnsi="Calibri"/>
          <w:bCs/>
        </w:rPr>
      </w:pPr>
      <w:r w:rsidRPr="004D7151">
        <w:rPr>
          <w:rFonts w:ascii="Calibri" w:hAnsi="Calibri"/>
          <w:bCs/>
        </w:rPr>
        <w:t>DONNÉE SENSIBLE</w:t>
      </w:r>
      <w:r>
        <w:rPr>
          <w:rFonts w:ascii="Calibri" w:hAnsi="Calibri"/>
          <w:bCs/>
        </w:rPr>
        <w:t> :</w:t>
      </w:r>
    </w:p>
    <w:p w14:paraId="5012E6FE" w14:textId="072AF050" w:rsidR="001E4E30" w:rsidRDefault="001E4E30" w:rsidP="001E4E30">
      <w:pPr>
        <w:widowControl w:val="0"/>
        <w:autoSpaceDE w:val="0"/>
        <w:autoSpaceDN w:val="0"/>
        <w:adjustRightInd w:val="0"/>
        <w:ind w:right="57"/>
        <w:jc w:val="both"/>
        <w:rPr>
          <w:rFonts w:ascii="Calibri" w:hAnsi="Calibri"/>
          <w:bCs/>
        </w:rPr>
      </w:pPr>
      <w:r w:rsidRPr="004D7151">
        <w:rPr>
          <w:rFonts w:ascii="Calibri" w:hAnsi="Calibri"/>
          <w:bCs/>
        </w:rPr>
        <w:t xml:space="preserve">Les données sensibles forment une catégorie particulière des données personnelles. Ce sont des informations qui révèlent la prétendue origine raciale ou ethnique, les opinions politiques, les convictions religieuses ou philosophiques ou </w:t>
      </w:r>
      <w:r>
        <w:rPr>
          <w:rFonts w:ascii="Calibri" w:hAnsi="Calibri"/>
          <w:bCs/>
        </w:rPr>
        <w:t>l'appartenance syndicale,</w:t>
      </w:r>
      <w:r w:rsidRPr="004D7151">
        <w:rPr>
          <w:rFonts w:ascii="Calibri" w:hAnsi="Calibri"/>
          <w:bCs/>
        </w:rPr>
        <w:t xml:space="preserve"> ... </w:t>
      </w:r>
      <w:r>
        <w:rPr>
          <w:rFonts w:ascii="Calibri" w:hAnsi="Calibri"/>
          <w:bCs/>
        </w:rPr>
        <w:t xml:space="preserve">Aucune donnée sensible n’est recueillie par </w:t>
      </w:r>
      <w:r w:rsidR="00403994">
        <w:rPr>
          <w:rFonts w:ascii="Calibri" w:hAnsi="Calibri"/>
          <w:bCs/>
        </w:rPr>
        <w:t>la</w:t>
      </w:r>
      <w:r w:rsidR="00E37F53">
        <w:rPr>
          <w:rFonts w:ascii="Calibri" w:hAnsi="Calibri"/>
          <w:bCs/>
        </w:rPr>
        <w:t xml:space="preserve"> </w:t>
      </w:r>
      <w:r w:rsidR="00F221EF">
        <w:rPr>
          <w:rFonts w:ascii="Calibri" w:hAnsi="Calibri"/>
          <w:bCs/>
        </w:rPr>
        <w:t xml:space="preserve">mairie de </w:t>
      </w:r>
      <w:r w:rsidR="0005490A">
        <w:rPr>
          <w:rFonts w:ascii="Calibri" w:hAnsi="Calibri"/>
          <w:bCs/>
        </w:rPr>
        <w:t>St Rémy</w:t>
      </w:r>
      <w:r w:rsidR="00F221EF" w:rsidRPr="00AA11E6">
        <w:rPr>
          <w:rFonts w:ascii="Calibri" w:hAnsi="Calibri"/>
          <w:bCs/>
        </w:rPr>
        <w:t xml:space="preserve"> </w:t>
      </w:r>
      <w:r w:rsidR="00403994">
        <w:rPr>
          <w:rFonts w:ascii="Calibri" w:hAnsi="Calibri"/>
          <w:bCs/>
        </w:rPr>
        <w:t>via son site Internet.</w:t>
      </w:r>
    </w:p>
    <w:p w14:paraId="003486CD" w14:textId="77777777" w:rsidR="001E4E30" w:rsidRDefault="001E4E30" w:rsidP="001E4E30">
      <w:pPr>
        <w:widowControl w:val="0"/>
        <w:autoSpaceDE w:val="0"/>
        <w:autoSpaceDN w:val="0"/>
        <w:adjustRightInd w:val="0"/>
        <w:ind w:right="57"/>
        <w:jc w:val="both"/>
        <w:rPr>
          <w:rFonts w:ascii="Calibri" w:hAnsi="Calibri"/>
          <w:bCs/>
        </w:rPr>
      </w:pPr>
    </w:p>
    <w:p w14:paraId="7A2428DB" w14:textId="77777777" w:rsidR="001E4E30" w:rsidRPr="004D7151" w:rsidRDefault="001E4E30" w:rsidP="001E4E30">
      <w:pPr>
        <w:widowControl w:val="0"/>
        <w:autoSpaceDE w:val="0"/>
        <w:autoSpaceDN w:val="0"/>
        <w:adjustRightInd w:val="0"/>
        <w:ind w:right="57"/>
        <w:jc w:val="both"/>
        <w:rPr>
          <w:rFonts w:ascii="Calibri" w:hAnsi="Calibri"/>
          <w:bCs/>
        </w:rPr>
      </w:pPr>
      <w:r w:rsidRPr="004D7151">
        <w:rPr>
          <w:rFonts w:ascii="Calibri" w:hAnsi="Calibri"/>
          <w:bCs/>
        </w:rPr>
        <w:t>FINALITÉ D’UN TRAITEMENT</w:t>
      </w:r>
      <w:r>
        <w:rPr>
          <w:rFonts w:ascii="Calibri" w:hAnsi="Calibri"/>
          <w:bCs/>
        </w:rPr>
        <w:t> :</w:t>
      </w:r>
    </w:p>
    <w:p w14:paraId="58405737" w14:textId="77777777" w:rsidR="001E4E30" w:rsidRDefault="001E4E30" w:rsidP="001E4E30">
      <w:pPr>
        <w:widowControl w:val="0"/>
        <w:autoSpaceDE w:val="0"/>
        <w:autoSpaceDN w:val="0"/>
        <w:adjustRightInd w:val="0"/>
        <w:ind w:right="57"/>
        <w:jc w:val="both"/>
        <w:rPr>
          <w:rFonts w:ascii="Calibri" w:hAnsi="Calibri"/>
          <w:bCs/>
        </w:rPr>
      </w:pPr>
      <w:r w:rsidRPr="004D7151">
        <w:rPr>
          <w:rFonts w:ascii="Calibri" w:hAnsi="Calibri"/>
          <w:bCs/>
        </w:rPr>
        <w:t>La finalité du traitement est l’objectif principal de l’utilisation de données personnelles. Les données sont collectées pour un but bien déterminé et légitime et ne sont pas traitées ultérieurement de façon incompatible avec cet objectif initial.</w:t>
      </w:r>
    </w:p>
    <w:p w14:paraId="375EB25F" w14:textId="77777777" w:rsidR="001E4E30" w:rsidRDefault="001E4E30" w:rsidP="001E4E30">
      <w:pPr>
        <w:widowControl w:val="0"/>
        <w:autoSpaceDE w:val="0"/>
        <w:autoSpaceDN w:val="0"/>
        <w:adjustRightInd w:val="0"/>
        <w:ind w:right="57"/>
        <w:jc w:val="both"/>
        <w:rPr>
          <w:rFonts w:ascii="Calibri" w:hAnsi="Calibri"/>
          <w:bCs/>
        </w:rPr>
      </w:pPr>
    </w:p>
    <w:p w14:paraId="46EDB4BD" w14:textId="77777777" w:rsidR="001E4E30" w:rsidRDefault="001E4E30" w:rsidP="001E4E30">
      <w:pPr>
        <w:widowControl w:val="0"/>
        <w:autoSpaceDE w:val="0"/>
        <w:autoSpaceDN w:val="0"/>
        <w:adjustRightInd w:val="0"/>
        <w:ind w:right="57"/>
        <w:jc w:val="both"/>
        <w:rPr>
          <w:rFonts w:ascii="Calibri" w:hAnsi="Calibri"/>
          <w:b/>
          <w:bCs/>
        </w:rPr>
      </w:pPr>
    </w:p>
    <w:p w14:paraId="283B826A" w14:textId="77777777" w:rsidR="001E4E30" w:rsidRPr="006B0967" w:rsidRDefault="001E4E30" w:rsidP="001E4E30">
      <w:pPr>
        <w:widowControl w:val="0"/>
        <w:autoSpaceDE w:val="0"/>
        <w:autoSpaceDN w:val="0"/>
        <w:adjustRightInd w:val="0"/>
        <w:ind w:right="57"/>
        <w:jc w:val="both"/>
        <w:rPr>
          <w:rFonts w:ascii="Calibri" w:hAnsi="Calibri"/>
          <w:b/>
          <w:bCs/>
        </w:rPr>
      </w:pPr>
      <w:r>
        <w:rPr>
          <w:rFonts w:ascii="Calibri" w:hAnsi="Calibri"/>
          <w:bCs/>
        </w:rPr>
        <w:t>RESPONSABLE DE TRAITEMENT</w:t>
      </w:r>
      <w:r w:rsidRPr="00AA11E6">
        <w:rPr>
          <w:rFonts w:ascii="Calibri" w:hAnsi="Calibri"/>
          <w:bCs/>
        </w:rPr>
        <w:t>: Le responsable de traitement est la personne morale (entreprise, commune, etc.) ou physique qui détermine les finalités et les moyens d’un traitement, c’est à dire l’objectif et la façon de le réaliser. En pratique et en général, il s’agit de la personne morale incarnée par son représentant légal.</w:t>
      </w:r>
    </w:p>
    <w:p w14:paraId="0E06E87D" w14:textId="77777777" w:rsidR="001E4E30" w:rsidRPr="006B0967" w:rsidRDefault="001E4E30" w:rsidP="001E4E30">
      <w:pPr>
        <w:widowControl w:val="0"/>
        <w:autoSpaceDE w:val="0"/>
        <w:autoSpaceDN w:val="0"/>
        <w:adjustRightInd w:val="0"/>
        <w:ind w:right="57"/>
        <w:jc w:val="both"/>
        <w:rPr>
          <w:rFonts w:ascii="Calibri" w:hAnsi="Calibri"/>
          <w:b/>
          <w:bCs/>
        </w:rPr>
      </w:pPr>
    </w:p>
    <w:p w14:paraId="6F299D95" w14:textId="77777777" w:rsidR="00E37F53" w:rsidRDefault="00E37F53" w:rsidP="001E4E30">
      <w:pPr>
        <w:widowControl w:val="0"/>
        <w:autoSpaceDE w:val="0"/>
        <w:autoSpaceDN w:val="0"/>
        <w:adjustRightInd w:val="0"/>
        <w:ind w:right="57"/>
        <w:jc w:val="both"/>
        <w:rPr>
          <w:rFonts w:ascii="Calibri" w:hAnsi="Calibri"/>
          <w:bCs/>
        </w:rPr>
      </w:pPr>
    </w:p>
    <w:p w14:paraId="3A11BDEE" w14:textId="77777777" w:rsidR="001E4E30" w:rsidRPr="004D7151" w:rsidRDefault="001E4E30" w:rsidP="001E4E30">
      <w:pPr>
        <w:widowControl w:val="0"/>
        <w:autoSpaceDE w:val="0"/>
        <w:autoSpaceDN w:val="0"/>
        <w:adjustRightInd w:val="0"/>
        <w:ind w:right="57"/>
        <w:jc w:val="both"/>
        <w:rPr>
          <w:rFonts w:ascii="Calibri" w:hAnsi="Calibri"/>
          <w:bCs/>
        </w:rPr>
      </w:pPr>
      <w:r w:rsidRPr="004D7151">
        <w:rPr>
          <w:rFonts w:ascii="Calibri" w:hAnsi="Calibri"/>
          <w:bCs/>
        </w:rPr>
        <w:t>SOUS-TRAITANT</w:t>
      </w:r>
    </w:p>
    <w:p w14:paraId="55B027FB" w14:textId="77777777" w:rsidR="001E4E30" w:rsidRPr="004D7151" w:rsidRDefault="001E4E30" w:rsidP="001E4E30">
      <w:pPr>
        <w:widowControl w:val="0"/>
        <w:autoSpaceDE w:val="0"/>
        <w:autoSpaceDN w:val="0"/>
        <w:adjustRightInd w:val="0"/>
        <w:ind w:right="57"/>
        <w:jc w:val="both"/>
        <w:rPr>
          <w:rFonts w:ascii="Calibri" w:hAnsi="Calibri"/>
          <w:bCs/>
        </w:rPr>
      </w:pPr>
      <w:r w:rsidRPr="004D7151">
        <w:rPr>
          <w:rFonts w:ascii="Calibri" w:hAnsi="Calibri"/>
          <w:bCs/>
        </w:rPr>
        <w:t>Le sous-traitant est la personne physique ou morale (entreprise ou organisme public) qui traite des données pour le compte d’un autre organisme (« le responsable de traitement »), dans le cadre d’un service ou d’une prestation. Les sous-traitants ont des obligations</w:t>
      </w:r>
      <w:r>
        <w:rPr>
          <w:rFonts w:ascii="Calibri" w:hAnsi="Calibri"/>
          <w:bCs/>
        </w:rPr>
        <w:t xml:space="preserve">. </w:t>
      </w:r>
    </w:p>
    <w:p w14:paraId="61FA9DD3" w14:textId="77777777" w:rsidR="001E4E30" w:rsidRDefault="001E4E30" w:rsidP="001E4E30">
      <w:pPr>
        <w:widowControl w:val="0"/>
        <w:autoSpaceDE w:val="0"/>
        <w:autoSpaceDN w:val="0"/>
        <w:adjustRightInd w:val="0"/>
        <w:ind w:right="57"/>
        <w:jc w:val="both"/>
        <w:rPr>
          <w:rFonts w:ascii="Calibri" w:hAnsi="Calibri"/>
          <w:bCs/>
        </w:rPr>
      </w:pPr>
    </w:p>
    <w:p w14:paraId="66859917" w14:textId="77777777" w:rsidR="001E4E30" w:rsidRPr="004D7151" w:rsidRDefault="001E4E30" w:rsidP="001E4E30">
      <w:pPr>
        <w:widowControl w:val="0"/>
        <w:autoSpaceDE w:val="0"/>
        <w:autoSpaceDN w:val="0"/>
        <w:adjustRightInd w:val="0"/>
        <w:ind w:right="57"/>
        <w:jc w:val="both"/>
        <w:rPr>
          <w:rFonts w:ascii="Calibri" w:hAnsi="Calibri"/>
          <w:bCs/>
        </w:rPr>
      </w:pPr>
      <w:r w:rsidRPr="004D7151">
        <w:rPr>
          <w:rFonts w:ascii="Calibri" w:hAnsi="Calibri"/>
          <w:bCs/>
        </w:rPr>
        <w:t>TRAITEMENT DE DONNÉES PERSONNELLES</w:t>
      </w:r>
      <w:r>
        <w:rPr>
          <w:rFonts w:ascii="Calibri" w:hAnsi="Calibri"/>
          <w:bCs/>
        </w:rPr>
        <w:t> :</w:t>
      </w:r>
    </w:p>
    <w:p w14:paraId="2E4F07B6" w14:textId="77777777" w:rsidR="001E4E30" w:rsidRDefault="001E4E30" w:rsidP="001E4E30">
      <w:pPr>
        <w:widowControl w:val="0"/>
        <w:autoSpaceDE w:val="0"/>
        <w:autoSpaceDN w:val="0"/>
        <w:adjustRightInd w:val="0"/>
        <w:ind w:right="57"/>
        <w:jc w:val="both"/>
        <w:rPr>
          <w:rFonts w:ascii="Calibri" w:hAnsi="Calibri"/>
          <w:bCs/>
        </w:rPr>
      </w:pPr>
      <w:r w:rsidRPr="004D7151">
        <w:rPr>
          <w:rFonts w:ascii="Calibri" w:hAnsi="Calibri"/>
          <w:bCs/>
        </w:rPr>
        <w:t>Un traitement de données personnelles est une opération, ou ensemble d’opérations, portant sur des données personnelles, quel que soit le procédé utilisé (collecte, enregistrement organisation, conservation adaptation, modification, extraction consultation, utilisation</w:t>
      </w:r>
    </w:p>
    <w:p w14:paraId="28E78A5D" w14:textId="77777777" w:rsidR="001E4E30" w:rsidRDefault="001E4E30" w:rsidP="001E4E30">
      <w:pPr>
        <w:widowControl w:val="0"/>
        <w:autoSpaceDE w:val="0"/>
        <w:autoSpaceDN w:val="0"/>
        <w:adjustRightInd w:val="0"/>
        <w:ind w:right="57"/>
        <w:jc w:val="both"/>
        <w:rPr>
          <w:rFonts w:ascii="Calibri" w:hAnsi="Calibri"/>
          <w:b/>
          <w:bCs/>
        </w:rPr>
      </w:pPr>
    </w:p>
    <w:p w14:paraId="55B3E2EE" w14:textId="77777777" w:rsidR="001E4E30" w:rsidRPr="00163FE5" w:rsidRDefault="001E4E30" w:rsidP="001E4E30">
      <w:pPr>
        <w:pStyle w:val="Paragraphedeliste"/>
        <w:widowControl w:val="0"/>
        <w:numPr>
          <w:ilvl w:val="0"/>
          <w:numId w:val="24"/>
        </w:numPr>
        <w:autoSpaceDE w:val="0"/>
        <w:autoSpaceDN w:val="0"/>
        <w:adjustRightInd w:val="0"/>
        <w:ind w:right="57"/>
        <w:jc w:val="both"/>
        <w:rPr>
          <w:rFonts w:ascii="Calibri" w:hAnsi="Calibri"/>
          <w:b/>
          <w:bCs/>
          <w:color w:val="660066"/>
          <w:u w:val="single"/>
        </w:rPr>
      </w:pPr>
      <w:r w:rsidRPr="00163FE5">
        <w:rPr>
          <w:rFonts w:ascii="Calibri" w:hAnsi="Calibri"/>
          <w:b/>
          <w:bCs/>
          <w:color w:val="660066"/>
          <w:u w:val="single"/>
        </w:rPr>
        <w:t>CHAMP D’APPLICATION</w:t>
      </w:r>
    </w:p>
    <w:p w14:paraId="7115B9CC" w14:textId="77777777" w:rsidR="001E4E30" w:rsidRDefault="001E4E30" w:rsidP="001E4E30">
      <w:pPr>
        <w:widowControl w:val="0"/>
        <w:autoSpaceDE w:val="0"/>
        <w:autoSpaceDN w:val="0"/>
        <w:adjustRightInd w:val="0"/>
        <w:ind w:right="57"/>
        <w:jc w:val="both"/>
        <w:rPr>
          <w:rFonts w:ascii="Calibri" w:hAnsi="Calibri"/>
          <w:b/>
          <w:bCs/>
        </w:rPr>
      </w:pPr>
    </w:p>
    <w:p w14:paraId="6985B22E" w14:textId="7F7F128E" w:rsidR="001E4E30" w:rsidRDefault="00E37F53" w:rsidP="001E4E30">
      <w:pPr>
        <w:widowControl w:val="0"/>
        <w:autoSpaceDE w:val="0"/>
        <w:autoSpaceDN w:val="0"/>
        <w:adjustRightInd w:val="0"/>
        <w:ind w:right="57"/>
        <w:jc w:val="both"/>
        <w:rPr>
          <w:rFonts w:ascii="Calibri" w:hAnsi="Calibri"/>
          <w:bCs/>
        </w:rPr>
      </w:pPr>
      <w:r>
        <w:rPr>
          <w:rFonts w:ascii="Calibri" w:hAnsi="Calibri"/>
          <w:bCs/>
        </w:rPr>
        <w:t xml:space="preserve">La </w:t>
      </w:r>
      <w:r w:rsidR="00F221EF">
        <w:rPr>
          <w:rFonts w:ascii="Calibri" w:hAnsi="Calibri"/>
          <w:bCs/>
        </w:rPr>
        <w:t xml:space="preserve">mairie de </w:t>
      </w:r>
      <w:r w:rsidR="0005490A">
        <w:rPr>
          <w:rFonts w:ascii="Calibri" w:hAnsi="Calibri"/>
          <w:bCs/>
        </w:rPr>
        <w:t>St Rémy</w:t>
      </w:r>
      <w:r w:rsidR="00F221EF" w:rsidRPr="00AA11E6">
        <w:rPr>
          <w:rFonts w:ascii="Calibri" w:hAnsi="Calibri"/>
          <w:bCs/>
        </w:rPr>
        <w:t xml:space="preserve"> </w:t>
      </w:r>
      <w:r w:rsidR="001E4E30" w:rsidRPr="006B0967">
        <w:rPr>
          <w:rFonts w:ascii="Calibri" w:hAnsi="Calibri"/>
          <w:bCs/>
        </w:rPr>
        <w:t xml:space="preserve">est le responsable du traitement des données personnelles de l’utilisateur et l’informe que ses données seront traitées conformément aux dispositions des règlementations en vigueur en matière de protection de données personnelles, du règlement (UE) 2016/679 du 27 avril 2016 (RGPD) relatif à la protection des personnes physiques en ce qui concerne le traitement de données personnelles et leur libre circulation. </w:t>
      </w:r>
    </w:p>
    <w:p w14:paraId="49117E47" w14:textId="77777777" w:rsidR="001E4E30" w:rsidRDefault="001E4E30" w:rsidP="001E4E30">
      <w:pPr>
        <w:widowControl w:val="0"/>
        <w:autoSpaceDE w:val="0"/>
        <w:autoSpaceDN w:val="0"/>
        <w:adjustRightInd w:val="0"/>
        <w:ind w:right="57"/>
        <w:jc w:val="both"/>
        <w:rPr>
          <w:rFonts w:ascii="Calibri" w:hAnsi="Calibri"/>
          <w:bCs/>
        </w:rPr>
      </w:pPr>
    </w:p>
    <w:p w14:paraId="3F265564" w14:textId="4A5E0ACB" w:rsidR="001E4E30" w:rsidRDefault="001E4E30" w:rsidP="001E4E30">
      <w:pPr>
        <w:widowControl w:val="0"/>
        <w:autoSpaceDE w:val="0"/>
        <w:autoSpaceDN w:val="0"/>
        <w:adjustRightInd w:val="0"/>
        <w:ind w:right="57"/>
        <w:jc w:val="both"/>
        <w:rPr>
          <w:rFonts w:ascii="Calibri" w:hAnsi="Calibri"/>
          <w:bCs/>
        </w:rPr>
      </w:pPr>
      <w:r>
        <w:rPr>
          <w:rFonts w:ascii="Calibri" w:hAnsi="Calibri"/>
          <w:bCs/>
        </w:rPr>
        <w:t xml:space="preserve">Ses partenaires sont ses </w:t>
      </w:r>
      <w:r w:rsidR="007359A3">
        <w:rPr>
          <w:rFonts w:ascii="Calibri" w:hAnsi="Calibri"/>
          <w:bCs/>
        </w:rPr>
        <w:t>sous-traitants</w:t>
      </w:r>
      <w:r>
        <w:rPr>
          <w:rFonts w:ascii="Calibri" w:hAnsi="Calibri"/>
          <w:bCs/>
        </w:rPr>
        <w:t xml:space="preserve">. Ils interviennent dans un cadre exclusivement contractuel dont le traitement des données personnelles est prévu. </w:t>
      </w:r>
    </w:p>
    <w:p w14:paraId="3CA6B0E0" w14:textId="77777777" w:rsidR="001E4E30" w:rsidRDefault="001E4E30" w:rsidP="001E4E30">
      <w:pPr>
        <w:widowControl w:val="0"/>
        <w:autoSpaceDE w:val="0"/>
        <w:autoSpaceDN w:val="0"/>
        <w:adjustRightInd w:val="0"/>
        <w:ind w:right="57"/>
        <w:jc w:val="both"/>
        <w:rPr>
          <w:rFonts w:ascii="Calibri" w:hAnsi="Calibri"/>
          <w:b/>
          <w:bCs/>
        </w:rPr>
      </w:pPr>
    </w:p>
    <w:p w14:paraId="61DC4928" w14:textId="77777777" w:rsidR="001E4E30" w:rsidRPr="00163FE5" w:rsidRDefault="001E4E30" w:rsidP="001E4E30">
      <w:pPr>
        <w:pStyle w:val="Paragraphedeliste"/>
        <w:widowControl w:val="0"/>
        <w:numPr>
          <w:ilvl w:val="0"/>
          <w:numId w:val="24"/>
        </w:numPr>
        <w:autoSpaceDE w:val="0"/>
        <w:autoSpaceDN w:val="0"/>
        <w:adjustRightInd w:val="0"/>
        <w:ind w:right="57"/>
        <w:jc w:val="both"/>
        <w:rPr>
          <w:rFonts w:ascii="Calibri" w:hAnsi="Calibri"/>
          <w:b/>
          <w:bCs/>
          <w:color w:val="660066"/>
          <w:u w:val="single"/>
        </w:rPr>
      </w:pPr>
      <w:r w:rsidRPr="00163FE5">
        <w:rPr>
          <w:rFonts w:ascii="Calibri" w:hAnsi="Calibri"/>
          <w:b/>
          <w:bCs/>
          <w:color w:val="660066"/>
          <w:u w:val="single"/>
        </w:rPr>
        <w:t>TRAITEMENTS DE DONNEES A CARACTERE PERSONNEL</w:t>
      </w:r>
    </w:p>
    <w:p w14:paraId="5AEF5DD2" w14:textId="77777777" w:rsidR="001E4E30" w:rsidRDefault="001E4E30" w:rsidP="001E4E30">
      <w:pPr>
        <w:widowControl w:val="0"/>
        <w:autoSpaceDE w:val="0"/>
        <w:autoSpaceDN w:val="0"/>
        <w:adjustRightInd w:val="0"/>
        <w:ind w:right="57"/>
        <w:jc w:val="both"/>
        <w:rPr>
          <w:rFonts w:ascii="Calibri" w:hAnsi="Calibri"/>
          <w:b/>
          <w:bCs/>
        </w:rPr>
      </w:pPr>
    </w:p>
    <w:p w14:paraId="0E3B7AD0" w14:textId="54EAB008" w:rsidR="001E4E30" w:rsidRPr="0005490A" w:rsidRDefault="001E4E30" w:rsidP="00A960ED">
      <w:pPr>
        <w:pStyle w:val="Paragraphedeliste"/>
        <w:widowControl w:val="0"/>
        <w:numPr>
          <w:ilvl w:val="1"/>
          <w:numId w:val="24"/>
        </w:numPr>
        <w:autoSpaceDE w:val="0"/>
        <w:autoSpaceDN w:val="0"/>
        <w:adjustRightInd w:val="0"/>
        <w:ind w:right="57"/>
        <w:jc w:val="both"/>
        <w:rPr>
          <w:rFonts w:ascii="Calibri" w:hAnsi="Calibri"/>
          <w:b/>
          <w:bCs/>
        </w:rPr>
      </w:pPr>
      <w:r w:rsidRPr="0005490A">
        <w:rPr>
          <w:rFonts w:ascii="Calibri" w:hAnsi="Calibri"/>
          <w:b/>
          <w:bCs/>
          <w:color w:val="660066"/>
        </w:rPr>
        <w:t xml:space="preserve">Le Registre des traitements de </w:t>
      </w:r>
      <w:r w:rsidR="00F221EF" w:rsidRPr="0005490A">
        <w:rPr>
          <w:rFonts w:ascii="Calibri" w:hAnsi="Calibri"/>
          <w:b/>
          <w:bCs/>
          <w:color w:val="660066"/>
        </w:rPr>
        <w:t xml:space="preserve">la mairie de </w:t>
      </w:r>
      <w:r w:rsidR="0005490A" w:rsidRPr="0005490A">
        <w:rPr>
          <w:rFonts w:ascii="Calibri" w:hAnsi="Calibri"/>
          <w:b/>
          <w:bCs/>
          <w:color w:val="660066"/>
        </w:rPr>
        <w:t>St Rémy</w:t>
      </w:r>
    </w:p>
    <w:p w14:paraId="4A701326" w14:textId="77777777" w:rsidR="0005490A" w:rsidRPr="0005490A" w:rsidRDefault="0005490A" w:rsidP="0005490A">
      <w:pPr>
        <w:pStyle w:val="Paragraphedeliste"/>
        <w:widowControl w:val="0"/>
        <w:autoSpaceDE w:val="0"/>
        <w:autoSpaceDN w:val="0"/>
        <w:adjustRightInd w:val="0"/>
        <w:ind w:left="1440" w:right="57"/>
        <w:jc w:val="both"/>
        <w:rPr>
          <w:rFonts w:ascii="Calibri" w:hAnsi="Calibri"/>
          <w:b/>
          <w:bCs/>
        </w:rPr>
      </w:pPr>
    </w:p>
    <w:p w14:paraId="1AE327AD" w14:textId="121F46C5" w:rsidR="001E4E30" w:rsidRPr="003059EE" w:rsidRDefault="001E4E30" w:rsidP="001E4E30">
      <w:pPr>
        <w:widowControl w:val="0"/>
        <w:autoSpaceDE w:val="0"/>
        <w:autoSpaceDN w:val="0"/>
        <w:adjustRightInd w:val="0"/>
        <w:ind w:right="57"/>
        <w:jc w:val="both"/>
        <w:rPr>
          <w:rFonts w:ascii="Calibri" w:hAnsi="Calibri"/>
          <w:bCs/>
        </w:rPr>
      </w:pPr>
      <w:r w:rsidRPr="003059EE">
        <w:rPr>
          <w:rFonts w:ascii="Calibri" w:hAnsi="Calibri"/>
          <w:bCs/>
        </w:rPr>
        <w:t xml:space="preserve">Les traitements de données à caractère personnel sont cartographiés dans registre de traitements tenu par le </w:t>
      </w:r>
      <w:r w:rsidR="00F221EF">
        <w:rPr>
          <w:rFonts w:ascii="Calibri" w:hAnsi="Calibri"/>
          <w:bCs/>
        </w:rPr>
        <w:t>Délégué à la Protection des données</w:t>
      </w:r>
      <w:r w:rsidRPr="003059EE">
        <w:rPr>
          <w:rFonts w:ascii="Calibri" w:hAnsi="Calibri"/>
          <w:bCs/>
        </w:rPr>
        <w:t xml:space="preserve"> </w:t>
      </w:r>
      <w:r w:rsidR="00403994">
        <w:rPr>
          <w:rFonts w:ascii="Calibri" w:hAnsi="Calibri"/>
          <w:bCs/>
        </w:rPr>
        <w:t xml:space="preserve">externalisée </w:t>
      </w:r>
      <w:r w:rsidRPr="003059EE">
        <w:rPr>
          <w:rFonts w:ascii="Calibri" w:hAnsi="Calibri"/>
          <w:bCs/>
        </w:rPr>
        <w:t xml:space="preserve">de </w:t>
      </w:r>
      <w:r w:rsidR="00403994">
        <w:rPr>
          <w:rFonts w:ascii="Calibri" w:hAnsi="Calibri"/>
          <w:bCs/>
        </w:rPr>
        <w:t>la</w:t>
      </w:r>
      <w:r w:rsidR="00E37F53">
        <w:rPr>
          <w:rFonts w:ascii="Calibri" w:hAnsi="Calibri"/>
          <w:bCs/>
        </w:rPr>
        <w:t xml:space="preserve"> </w:t>
      </w:r>
      <w:r w:rsidR="00F221EF">
        <w:rPr>
          <w:rFonts w:ascii="Calibri" w:hAnsi="Calibri"/>
          <w:bCs/>
        </w:rPr>
        <w:t xml:space="preserve">mairie de </w:t>
      </w:r>
      <w:r w:rsidR="0005490A">
        <w:rPr>
          <w:rFonts w:ascii="Calibri" w:hAnsi="Calibri"/>
          <w:bCs/>
        </w:rPr>
        <w:t>St Rémy</w:t>
      </w:r>
      <w:r w:rsidRPr="003059EE">
        <w:rPr>
          <w:rFonts w:ascii="Calibri" w:hAnsi="Calibri"/>
          <w:bCs/>
        </w:rPr>
        <w:t xml:space="preserve">. La politique de confidentialité vise à présenter l’information nécessaire aux visiteurs du site </w:t>
      </w:r>
      <w:r w:rsidR="00403994">
        <w:rPr>
          <w:rFonts w:ascii="Calibri" w:hAnsi="Calibri"/>
          <w:bCs/>
        </w:rPr>
        <w:t xml:space="preserve">Internet </w:t>
      </w:r>
      <w:r w:rsidRPr="003059EE">
        <w:rPr>
          <w:rFonts w:ascii="Calibri" w:hAnsi="Calibri"/>
          <w:bCs/>
        </w:rPr>
        <w:t xml:space="preserve">sur les traitements et leurs droits qui sont attachés. Les informations détaillées sur les traitements sont à votre disposition auprès du </w:t>
      </w:r>
      <w:r w:rsidR="00F221EF">
        <w:rPr>
          <w:rFonts w:ascii="Calibri" w:hAnsi="Calibri"/>
          <w:bCs/>
        </w:rPr>
        <w:t>Délégué à la Protection des données</w:t>
      </w:r>
      <w:r w:rsidRPr="003059EE">
        <w:rPr>
          <w:rFonts w:ascii="Calibri" w:hAnsi="Calibri"/>
          <w:bCs/>
        </w:rPr>
        <w:t>.</w:t>
      </w:r>
    </w:p>
    <w:p w14:paraId="1775CE79" w14:textId="77777777" w:rsidR="001E4E30" w:rsidRDefault="001E4E30" w:rsidP="001E4E30">
      <w:pPr>
        <w:widowControl w:val="0"/>
        <w:autoSpaceDE w:val="0"/>
        <w:autoSpaceDN w:val="0"/>
        <w:adjustRightInd w:val="0"/>
        <w:ind w:right="57"/>
        <w:jc w:val="both"/>
        <w:rPr>
          <w:rFonts w:ascii="Calibri" w:hAnsi="Calibri"/>
          <w:b/>
          <w:bCs/>
        </w:rPr>
      </w:pPr>
    </w:p>
    <w:p w14:paraId="1D7EBB65" w14:textId="77777777" w:rsidR="001E4E30" w:rsidRPr="00AA11E6" w:rsidRDefault="001E4E30" w:rsidP="001E4E30">
      <w:pPr>
        <w:pStyle w:val="Paragraphedeliste"/>
        <w:widowControl w:val="0"/>
        <w:numPr>
          <w:ilvl w:val="1"/>
          <w:numId w:val="24"/>
        </w:numPr>
        <w:autoSpaceDE w:val="0"/>
        <w:autoSpaceDN w:val="0"/>
        <w:adjustRightInd w:val="0"/>
        <w:ind w:right="57"/>
        <w:jc w:val="both"/>
        <w:rPr>
          <w:rFonts w:ascii="Calibri" w:hAnsi="Calibri"/>
          <w:b/>
          <w:bCs/>
          <w:color w:val="660066"/>
        </w:rPr>
      </w:pPr>
      <w:r>
        <w:rPr>
          <w:rFonts w:ascii="Calibri" w:hAnsi="Calibri"/>
          <w:b/>
          <w:bCs/>
          <w:color w:val="660066"/>
        </w:rPr>
        <w:t>Les bases de légitimité des traitements</w:t>
      </w:r>
    </w:p>
    <w:p w14:paraId="21E7D774" w14:textId="77777777" w:rsidR="001E4E30" w:rsidRDefault="001E4E30" w:rsidP="001E4E30">
      <w:pPr>
        <w:widowControl w:val="0"/>
        <w:autoSpaceDE w:val="0"/>
        <w:autoSpaceDN w:val="0"/>
        <w:adjustRightInd w:val="0"/>
        <w:ind w:right="57"/>
        <w:jc w:val="both"/>
        <w:rPr>
          <w:rFonts w:ascii="Calibri" w:hAnsi="Calibri"/>
          <w:b/>
          <w:bCs/>
        </w:rPr>
      </w:pPr>
    </w:p>
    <w:p w14:paraId="564134BD" w14:textId="77777777" w:rsidR="001E4E30" w:rsidRPr="009E4B13" w:rsidRDefault="001E4E30" w:rsidP="001E4E30">
      <w:pPr>
        <w:widowControl w:val="0"/>
        <w:autoSpaceDE w:val="0"/>
        <w:autoSpaceDN w:val="0"/>
        <w:adjustRightInd w:val="0"/>
        <w:ind w:right="57"/>
        <w:jc w:val="both"/>
        <w:rPr>
          <w:rFonts w:ascii="Calibri" w:hAnsi="Calibri"/>
          <w:bCs/>
        </w:rPr>
      </w:pPr>
      <w:r w:rsidRPr="009E4B13">
        <w:rPr>
          <w:rFonts w:ascii="Calibri" w:hAnsi="Calibri"/>
          <w:bCs/>
        </w:rPr>
        <w:t>S</w:t>
      </w:r>
      <w:r>
        <w:rPr>
          <w:rFonts w:ascii="Calibri" w:hAnsi="Calibri"/>
          <w:bCs/>
        </w:rPr>
        <w:t>elon l’article 6 du Règlement européen sur l</w:t>
      </w:r>
      <w:r w:rsidRPr="009E4B13">
        <w:rPr>
          <w:rFonts w:ascii="Calibri" w:hAnsi="Calibri"/>
          <w:bCs/>
        </w:rPr>
        <w:t>a protection des données (RGPD), le consentement de la personne dont des données sont enregistrées dans un fichier n'est pas nécessaire lorsque ces données sont collectées :</w:t>
      </w:r>
    </w:p>
    <w:p w14:paraId="1E9107F6" w14:textId="77777777" w:rsidR="001E4E30" w:rsidRPr="009E4B13" w:rsidRDefault="001E4E30" w:rsidP="001E4E30">
      <w:pPr>
        <w:pStyle w:val="Paragraphedeliste"/>
        <w:widowControl w:val="0"/>
        <w:numPr>
          <w:ilvl w:val="0"/>
          <w:numId w:val="25"/>
        </w:numPr>
        <w:autoSpaceDE w:val="0"/>
        <w:autoSpaceDN w:val="0"/>
        <w:adjustRightInd w:val="0"/>
        <w:ind w:right="57"/>
        <w:jc w:val="both"/>
        <w:rPr>
          <w:rFonts w:ascii="Calibri" w:hAnsi="Calibri"/>
          <w:bCs/>
        </w:rPr>
      </w:pPr>
      <w:r w:rsidRPr="009E4B13">
        <w:rPr>
          <w:rFonts w:ascii="Calibri" w:hAnsi="Calibri"/>
          <w:bCs/>
        </w:rPr>
        <w:t>Pour l'exécution d'un contrat (Ex : contrat de vente, de location, de travail, etc.) ou de mesures précontractuelles (ex : un devis, des pourparlers, etc.).</w:t>
      </w:r>
    </w:p>
    <w:p w14:paraId="3CEB1EEA" w14:textId="77777777" w:rsidR="001E4E30" w:rsidRPr="009E4B13" w:rsidRDefault="001E4E30" w:rsidP="001E4E30">
      <w:pPr>
        <w:pStyle w:val="Paragraphedeliste"/>
        <w:widowControl w:val="0"/>
        <w:numPr>
          <w:ilvl w:val="0"/>
          <w:numId w:val="25"/>
        </w:numPr>
        <w:autoSpaceDE w:val="0"/>
        <w:autoSpaceDN w:val="0"/>
        <w:adjustRightInd w:val="0"/>
        <w:ind w:right="57"/>
        <w:jc w:val="both"/>
        <w:rPr>
          <w:rFonts w:ascii="Calibri" w:hAnsi="Calibri"/>
          <w:bCs/>
        </w:rPr>
      </w:pPr>
      <w:r w:rsidRPr="009E4B13">
        <w:rPr>
          <w:rFonts w:ascii="Calibri" w:hAnsi="Calibri"/>
          <w:bCs/>
        </w:rPr>
        <w:t>Parce qu'un texte légal rend obligatoire certains fichiers (ex : le recensement de la population par l'INSEE, le registre unique du personnel, etc.).</w:t>
      </w:r>
    </w:p>
    <w:p w14:paraId="230DD9D7" w14:textId="77777777" w:rsidR="001E4E30" w:rsidRPr="009E4B13" w:rsidRDefault="001E4E30" w:rsidP="001E4E30">
      <w:pPr>
        <w:pStyle w:val="Paragraphedeliste"/>
        <w:widowControl w:val="0"/>
        <w:numPr>
          <w:ilvl w:val="0"/>
          <w:numId w:val="25"/>
        </w:numPr>
        <w:autoSpaceDE w:val="0"/>
        <w:autoSpaceDN w:val="0"/>
        <w:adjustRightInd w:val="0"/>
        <w:ind w:right="57"/>
        <w:jc w:val="both"/>
        <w:rPr>
          <w:rFonts w:ascii="Calibri" w:hAnsi="Calibri"/>
          <w:bCs/>
        </w:rPr>
      </w:pPr>
      <w:r w:rsidRPr="009E4B13">
        <w:rPr>
          <w:rFonts w:ascii="Calibri" w:hAnsi="Calibri"/>
          <w:bCs/>
        </w:rPr>
        <w:t>Pour l'exécution d'une mission d'intérêt public ou relevant de l'autorité publique (ex : constitution de fichiers de police, de l'administration fiscale, etc.).</w:t>
      </w:r>
    </w:p>
    <w:p w14:paraId="656AD6FC" w14:textId="77777777" w:rsidR="001E4E30" w:rsidRPr="009E4B13" w:rsidRDefault="001E4E30" w:rsidP="001E4E30">
      <w:pPr>
        <w:pStyle w:val="Paragraphedeliste"/>
        <w:widowControl w:val="0"/>
        <w:numPr>
          <w:ilvl w:val="0"/>
          <w:numId w:val="25"/>
        </w:numPr>
        <w:autoSpaceDE w:val="0"/>
        <w:autoSpaceDN w:val="0"/>
        <w:adjustRightInd w:val="0"/>
        <w:ind w:right="57"/>
        <w:jc w:val="both"/>
        <w:rPr>
          <w:rFonts w:ascii="Calibri" w:hAnsi="Calibri"/>
          <w:bCs/>
        </w:rPr>
      </w:pPr>
      <w:r w:rsidRPr="009E4B13">
        <w:rPr>
          <w:rFonts w:ascii="Calibri" w:hAnsi="Calibri"/>
          <w:bCs/>
        </w:rPr>
        <w:t>Pour sauvegarder les intérêts vitaux d'une personne (ex : en cas d'épidémie, dans les situations de catastrophe naturelle ou d'origine humaine, etc.).</w:t>
      </w:r>
    </w:p>
    <w:p w14:paraId="4EC65F22" w14:textId="77777777" w:rsidR="001E4E30" w:rsidRPr="009E4B13" w:rsidRDefault="001E4E30" w:rsidP="001E4E30">
      <w:pPr>
        <w:pStyle w:val="Paragraphedeliste"/>
        <w:widowControl w:val="0"/>
        <w:numPr>
          <w:ilvl w:val="0"/>
          <w:numId w:val="25"/>
        </w:numPr>
        <w:autoSpaceDE w:val="0"/>
        <w:autoSpaceDN w:val="0"/>
        <w:adjustRightInd w:val="0"/>
        <w:ind w:right="57"/>
        <w:jc w:val="both"/>
        <w:rPr>
          <w:rFonts w:ascii="Calibri" w:hAnsi="Calibri"/>
          <w:bCs/>
        </w:rPr>
      </w:pPr>
      <w:r w:rsidRPr="009E4B13">
        <w:rPr>
          <w:rFonts w:ascii="Calibri" w:hAnsi="Calibri"/>
          <w:bCs/>
        </w:rPr>
        <w:t>Pour un intérêt légitime (ex : la prévention de la fraude, les transferts au sein d'un groupe, la sécurité des réseaux, etc.) sauf si les intérêts ou les libertés fondamentales de la personne concernée prévalent.</w:t>
      </w:r>
    </w:p>
    <w:p w14:paraId="2B3C702C" w14:textId="77777777" w:rsidR="001E4E30" w:rsidRDefault="001E4E30" w:rsidP="001E4E30">
      <w:pPr>
        <w:widowControl w:val="0"/>
        <w:autoSpaceDE w:val="0"/>
        <w:autoSpaceDN w:val="0"/>
        <w:adjustRightInd w:val="0"/>
        <w:ind w:right="57"/>
        <w:jc w:val="both"/>
        <w:rPr>
          <w:rFonts w:ascii="Calibri" w:hAnsi="Calibri"/>
          <w:b/>
          <w:bCs/>
        </w:rPr>
      </w:pPr>
    </w:p>
    <w:p w14:paraId="48A81323" w14:textId="30A9288E" w:rsidR="001E4E30" w:rsidRPr="0022708F" w:rsidRDefault="002C41C1" w:rsidP="001E4E30">
      <w:pPr>
        <w:widowControl w:val="0"/>
        <w:autoSpaceDE w:val="0"/>
        <w:autoSpaceDN w:val="0"/>
        <w:adjustRightInd w:val="0"/>
        <w:ind w:right="57"/>
        <w:jc w:val="both"/>
        <w:rPr>
          <w:rFonts w:ascii="Calibri" w:hAnsi="Calibri"/>
          <w:bCs/>
        </w:rPr>
      </w:pPr>
      <w:r>
        <w:rPr>
          <w:rFonts w:ascii="Calibri" w:hAnsi="Calibri"/>
          <w:bCs/>
        </w:rPr>
        <w:t>La</w:t>
      </w:r>
      <w:r w:rsidR="00E37F53">
        <w:rPr>
          <w:rFonts w:ascii="Calibri" w:hAnsi="Calibri"/>
          <w:bCs/>
        </w:rPr>
        <w:t xml:space="preserve"> </w:t>
      </w:r>
      <w:r w:rsidR="00F221EF">
        <w:rPr>
          <w:rFonts w:ascii="Calibri" w:hAnsi="Calibri"/>
          <w:bCs/>
        </w:rPr>
        <w:t xml:space="preserve">mairie de </w:t>
      </w:r>
      <w:r w:rsidR="0005490A">
        <w:rPr>
          <w:rFonts w:ascii="Calibri" w:hAnsi="Calibri"/>
          <w:bCs/>
        </w:rPr>
        <w:t>St Rémy</w:t>
      </w:r>
      <w:r w:rsidR="00F221EF" w:rsidRPr="00AA11E6">
        <w:rPr>
          <w:rFonts w:ascii="Calibri" w:hAnsi="Calibri"/>
          <w:bCs/>
        </w:rPr>
        <w:t xml:space="preserve"> </w:t>
      </w:r>
      <w:r w:rsidR="001E4E30" w:rsidRPr="0022708F">
        <w:rPr>
          <w:rFonts w:ascii="Calibri" w:hAnsi="Calibri"/>
          <w:bCs/>
        </w:rPr>
        <w:t xml:space="preserve">exécute des traitements reposant sur les bases de légitimité relatives à </w:t>
      </w:r>
      <w:r w:rsidR="00830230">
        <w:rPr>
          <w:rFonts w:ascii="Calibri" w:hAnsi="Calibri"/>
          <w:bCs/>
        </w:rPr>
        <w:t>l’</w:t>
      </w:r>
      <w:r>
        <w:rPr>
          <w:rFonts w:ascii="Calibri" w:hAnsi="Calibri"/>
          <w:bCs/>
        </w:rPr>
        <w:t xml:space="preserve">accès au site internet de la Mairie et </w:t>
      </w:r>
      <w:r w:rsidR="00830230">
        <w:rPr>
          <w:rFonts w:ascii="Calibri" w:hAnsi="Calibri"/>
          <w:bCs/>
        </w:rPr>
        <w:t>la bonne exécution des</w:t>
      </w:r>
      <w:r w:rsidR="001E4E30" w:rsidRPr="0022708F">
        <w:rPr>
          <w:rFonts w:ascii="Calibri" w:hAnsi="Calibri"/>
          <w:bCs/>
        </w:rPr>
        <w:t xml:space="preserve"> </w:t>
      </w:r>
      <w:r w:rsidR="00830230">
        <w:rPr>
          <w:rFonts w:ascii="Calibri" w:hAnsi="Calibri"/>
          <w:bCs/>
        </w:rPr>
        <w:t>services publics locaux auxquels ont accès les usagers.</w:t>
      </w:r>
    </w:p>
    <w:p w14:paraId="72F306AB" w14:textId="77777777" w:rsidR="001E4E30" w:rsidRPr="0022708F" w:rsidRDefault="001E4E30" w:rsidP="001E4E30">
      <w:pPr>
        <w:widowControl w:val="0"/>
        <w:autoSpaceDE w:val="0"/>
        <w:autoSpaceDN w:val="0"/>
        <w:adjustRightInd w:val="0"/>
        <w:ind w:right="57"/>
        <w:jc w:val="both"/>
        <w:rPr>
          <w:rFonts w:ascii="Calibri" w:hAnsi="Calibri"/>
          <w:bCs/>
        </w:rPr>
      </w:pPr>
    </w:p>
    <w:p w14:paraId="7053CFF8" w14:textId="44C9D186" w:rsidR="001E4E30" w:rsidRDefault="001E4E30" w:rsidP="001E4E30">
      <w:pPr>
        <w:widowControl w:val="0"/>
        <w:autoSpaceDE w:val="0"/>
        <w:autoSpaceDN w:val="0"/>
        <w:adjustRightInd w:val="0"/>
        <w:ind w:right="57"/>
        <w:jc w:val="both"/>
        <w:rPr>
          <w:rFonts w:ascii="Calibri" w:hAnsi="Calibri"/>
          <w:bCs/>
        </w:rPr>
      </w:pPr>
      <w:r w:rsidRPr="009E4B13">
        <w:rPr>
          <w:rFonts w:ascii="Calibri" w:hAnsi="Calibri"/>
          <w:bCs/>
        </w:rPr>
        <w:t>En dehors de ces cas, le consentement de la personne concernée est obligatoire. C'est le consentement qui confère alors au fichier projeté son caractère licite.</w:t>
      </w:r>
      <w:r>
        <w:rPr>
          <w:rFonts w:ascii="Calibri" w:hAnsi="Calibri"/>
          <w:bCs/>
        </w:rPr>
        <w:t xml:space="preserve"> Ainsi d</w:t>
      </w:r>
      <w:r w:rsidRPr="0022708F">
        <w:rPr>
          <w:rFonts w:ascii="Calibri" w:hAnsi="Calibri"/>
          <w:bCs/>
        </w:rPr>
        <w:t xml:space="preserve">ans le cadre de certains cookies </w:t>
      </w:r>
      <w:r>
        <w:rPr>
          <w:rFonts w:ascii="Calibri" w:hAnsi="Calibri"/>
          <w:bCs/>
        </w:rPr>
        <w:t xml:space="preserve">du site internet </w:t>
      </w:r>
      <w:r w:rsidRPr="0022708F">
        <w:rPr>
          <w:rFonts w:ascii="Calibri" w:hAnsi="Calibri"/>
          <w:bCs/>
        </w:rPr>
        <w:t xml:space="preserve">il est nécessaire de recourir au consentement de la personne. </w:t>
      </w:r>
    </w:p>
    <w:p w14:paraId="525E825D" w14:textId="77777777" w:rsidR="00830230" w:rsidRDefault="00830230" w:rsidP="001E4E30">
      <w:pPr>
        <w:widowControl w:val="0"/>
        <w:autoSpaceDE w:val="0"/>
        <w:autoSpaceDN w:val="0"/>
        <w:adjustRightInd w:val="0"/>
        <w:ind w:right="57"/>
        <w:jc w:val="both"/>
        <w:rPr>
          <w:rFonts w:ascii="Calibri" w:hAnsi="Calibri"/>
          <w:bCs/>
        </w:rPr>
      </w:pPr>
    </w:p>
    <w:p w14:paraId="5A5E550D" w14:textId="77777777" w:rsidR="001E4E30" w:rsidRPr="0022708F" w:rsidRDefault="001E4E30" w:rsidP="001E4E30">
      <w:pPr>
        <w:widowControl w:val="0"/>
        <w:autoSpaceDE w:val="0"/>
        <w:autoSpaceDN w:val="0"/>
        <w:adjustRightInd w:val="0"/>
        <w:ind w:right="57"/>
        <w:jc w:val="both"/>
        <w:rPr>
          <w:rFonts w:ascii="Calibri" w:hAnsi="Calibri"/>
          <w:bCs/>
        </w:rPr>
      </w:pPr>
      <w:r w:rsidRPr="00D91CD7">
        <w:rPr>
          <w:rFonts w:ascii="Calibri" w:hAnsi="Calibri"/>
          <w:bCs/>
        </w:rPr>
        <w:lastRenderedPageBreak/>
        <w:t>Le retrait d’un consentement est possible à tout moment et n’a pas d’effet rétroactif sur la licéité́ des Traitements effectués sur ce fondement, antérieurement audit retrait.</w:t>
      </w:r>
    </w:p>
    <w:p w14:paraId="6FF1CC94" w14:textId="77777777" w:rsidR="001E4E30" w:rsidRDefault="001E4E30" w:rsidP="001E4E30">
      <w:pPr>
        <w:widowControl w:val="0"/>
        <w:autoSpaceDE w:val="0"/>
        <w:autoSpaceDN w:val="0"/>
        <w:adjustRightInd w:val="0"/>
        <w:ind w:right="57"/>
        <w:jc w:val="both"/>
        <w:rPr>
          <w:rFonts w:ascii="Calibri" w:hAnsi="Calibri"/>
          <w:b/>
          <w:bCs/>
        </w:rPr>
      </w:pPr>
    </w:p>
    <w:p w14:paraId="2A424972" w14:textId="77777777" w:rsidR="001E4E30" w:rsidRPr="00AA11E6" w:rsidRDefault="001E4E30" w:rsidP="001E4E30">
      <w:pPr>
        <w:pStyle w:val="Paragraphedeliste"/>
        <w:widowControl w:val="0"/>
        <w:numPr>
          <w:ilvl w:val="1"/>
          <w:numId w:val="24"/>
        </w:numPr>
        <w:autoSpaceDE w:val="0"/>
        <w:autoSpaceDN w:val="0"/>
        <w:adjustRightInd w:val="0"/>
        <w:ind w:right="57"/>
        <w:jc w:val="both"/>
        <w:rPr>
          <w:rFonts w:ascii="Calibri" w:hAnsi="Calibri"/>
          <w:b/>
          <w:bCs/>
          <w:color w:val="660066"/>
        </w:rPr>
      </w:pPr>
      <w:r>
        <w:rPr>
          <w:rFonts w:ascii="Calibri" w:hAnsi="Calibri"/>
          <w:b/>
          <w:bCs/>
          <w:color w:val="660066"/>
        </w:rPr>
        <w:t>Les finalités des traitements</w:t>
      </w:r>
    </w:p>
    <w:p w14:paraId="4C0861AC" w14:textId="77777777" w:rsidR="001E4E30" w:rsidRPr="006F72FF" w:rsidRDefault="001E4E30" w:rsidP="001E4E30">
      <w:pPr>
        <w:widowControl w:val="0"/>
        <w:autoSpaceDE w:val="0"/>
        <w:autoSpaceDN w:val="0"/>
        <w:adjustRightInd w:val="0"/>
        <w:ind w:right="57"/>
        <w:jc w:val="both"/>
        <w:rPr>
          <w:rFonts w:ascii="Calibri" w:hAnsi="Calibri"/>
          <w:bCs/>
        </w:rPr>
      </w:pPr>
    </w:p>
    <w:p w14:paraId="7897D35B" w14:textId="77777777" w:rsidR="001E4E30" w:rsidRPr="006F72FF" w:rsidRDefault="001E4E30" w:rsidP="001E4E30">
      <w:pPr>
        <w:widowControl w:val="0"/>
        <w:autoSpaceDE w:val="0"/>
        <w:autoSpaceDN w:val="0"/>
        <w:adjustRightInd w:val="0"/>
        <w:ind w:right="57"/>
        <w:jc w:val="both"/>
        <w:rPr>
          <w:rFonts w:ascii="Calibri" w:hAnsi="Calibri"/>
          <w:bCs/>
        </w:rPr>
      </w:pPr>
      <w:r w:rsidRPr="006F72FF">
        <w:rPr>
          <w:rFonts w:ascii="Calibri" w:hAnsi="Calibri"/>
          <w:bCs/>
        </w:rPr>
        <w:t>La finalité du traitement est l’objectif principal de l’utilisation de données personnelles.</w:t>
      </w:r>
    </w:p>
    <w:p w14:paraId="73943C06" w14:textId="77777777" w:rsidR="001E4E30" w:rsidRPr="006F72FF" w:rsidRDefault="001E4E30" w:rsidP="001E4E30">
      <w:pPr>
        <w:widowControl w:val="0"/>
        <w:autoSpaceDE w:val="0"/>
        <w:autoSpaceDN w:val="0"/>
        <w:adjustRightInd w:val="0"/>
        <w:ind w:right="57"/>
        <w:jc w:val="both"/>
        <w:rPr>
          <w:rFonts w:ascii="Calibri" w:hAnsi="Calibri"/>
          <w:bCs/>
        </w:rPr>
      </w:pPr>
    </w:p>
    <w:p w14:paraId="18CF96A9" w14:textId="77777777" w:rsidR="001E4E30" w:rsidRPr="006F72FF" w:rsidRDefault="001E4E30" w:rsidP="001E4E30">
      <w:pPr>
        <w:widowControl w:val="0"/>
        <w:autoSpaceDE w:val="0"/>
        <w:autoSpaceDN w:val="0"/>
        <w:adjustRightInd w:val="0"/>
        <w:ind w:right="57"/>
        <w:jc w:val="both"/>
        <w:rPr>
          <w:rFonts w:ascii="Calibri" w:hAnsi="Calibri"/>
          <w:bCs/>
        </w:rPr>
      </w:pPr>
      <w:r w:rsidRPr="006F72FF">
        <w:rPr>
          <w:rFonts w:ascii="Calibri" w:hAnsi="Calibri"/>
          <w:bCs/>
        </w:rPr>
        <w:t>Les données sont collectées pour un but bien déterminé et légitime et ne sont pas traitées ultérieurement de façon incompatible avec cet objectif initial. Ce principe de finalité limite la manière dont le responsable de traitement peut utiliser ou réutiliser ces données dans le futur.</w:t>
      </w:r>
    </w:p>
    <w:p w14:paraId="6ED39B32" w14:textId="77777777" w:rsidR="001E4E30" w:rsidRDefault="001E4E30" w:rsidP="001E4E30">
      <w:pPr>
        <w:widowControl w:val="0"/>
        <w:autoSpaceDE w:val="0"/>
        <w:autoSpaceDN w:val="0"/>
        <w:adjustRightInd w:val="0"/>
        <w:ind w:right="57"/>
        <w:jc w:val="both"/>
        <w:rPr>
          <w:rFonts w:ascii="Calibri" w:hAnsi="Calibri"/>
          <w:b/>
          <w:bCs/>
        </w:rPr>
      </w:pPr>
    </w:p>
    <w:p w14:paraId="46F5CA25" w14:textId="77777777" w:rsidR="001E4E30" w:rsidRPr="00163FE5" w:rsidRDefault="001E4E30" w:rsidP="001E4E30">
      <w:pPr>
        <w:pStyle w:val="Paragraphedeliste"/>
        <w:widowControl w:val="0"/>
        <w:numPr>
          <w:ilvl w:val="0"/>
          <w:numId w:val="30"/>
        </w:numPr>
        <w:autoSpaceDE w:val="0"/>
        <w:autoSpaceDN w:val="0"/>
        <w:adjustRightInd w:val="0"/>
        <w:ind w:right="57"/>
        <w:jc w:val="both"/>
        <w:rPr>
          <w:rFonts w:ascii="Calibri" w:hAnsi="Calibri"/>
          <w:bCs/>
          <w:color w:val="660066"/>
        </w:rPr>
      </w:pPr>
      <w:r w:rsidRPr="00163FE5">
        <w:rPr>
          <w:rFonts w:ascii="Calibri" w:hAnsi="Calibri"/>
          <w:bCs/>
          <w:color w:val="660066"/>
        </w:rPr>
        <w:t xml:space="preserve">Finalités dans le cadre de l’exécution du contrat ou vu de contractualiser </w:t>
      </w:r>
    </w:p>
    <w:p w14:paraId="5E58C661" w14:textId="77777777" w:rsidR="001E4E30" w:rsidRPr="00A62F4C" w:rsidRDefault="001E4E30" w:rsidP="001E4E30">
      <w:pPr>
        <w:widowControl w:val="0"/>
        <w:autoSpaceDE w:val="0"/>
        <w:autoSpaceDN w:val="0"/>
        <w:adjustRightInd w:val="0"/>
        <w:ind w:right="57"/>
        <w:jc w:val="both"/>
        <w:rPr>
          <w:rFonts w:ascii="Calibri" w:hAnsi="Calibri"/>
          <w:b/>
          <w:bCs/>
        </w:rPr>
      </w:pPr>
    </w:p>
    <w:p w14:paraId="0EBF6862" w14:textId="3D75106A" w:rsidR="001E4E30" w:rsidRDefault="00D33B37" w:rsidP="001E4E30">
      <w:pPr>
        <w:pStyle w:val="Paragraphedeliste"/>
        <w:widowControl w:val="0"/>
        <w:numPr>
          <w:ilvl w:val="0"/>
          <w:numId w:val="26"/>
        </w:numPr>
        <w:autoSpaceDE w:val="0"/>
        <w:autoSpaceDN w:val="0"/>
        <w:adjustRightInd w:val="0"/>
        <w:ind w:right="57"/>
        <w:jc w:val="both"/>
        <w:rPr>
          <w:rFonts w:ascii="Calibri" w:hAnsi="Calibri"/>
          <w:bCs/>
        </w:rPr>
      </w:pPr>
      <w:r>
        <w:rPr>
          <w:rFonts w:ascii="Calibri" w:hAnsi="Calibri"/>
          <w:bCs/>
        </w:rPr>
        <w:t>Présenter</w:t>
      </w:r>
      <w:r w:rsidR="001E4E30">
        <w:rPr>
          <w:rFonts w:ascii="Calibri" w:hAnsi="Calibri"/>
          <w:bCs/>
        </w:rPr>
        <w:t xml:space="preserve"> des offres de </w:t>
      </w:r>
      <w:r w:rsidR="00830230">
        <w:rPr>
          <w:rFonts w:ascii="Calibri" w:hAnsi="Calibri"/>
          <w:bCs/>
        </w:rPr>
        <w:t>services publics locaux (déchets, vélo, enfance…)</w:t>
      </w:r>
    </w:p>
    <w:p w14:paraId="601435B7" w14:textId="77777777" w:rsidR="001E4E30" w:rsidRPr="00F24564" w:rsidRDefault="001E4E30" w:rsidP="001E4E30">
      <w:pPr>
        <w:widowControl w:val="0"/>
        <w:autoSpaceDE w:val="0"/>
        <w:autoSpaceDN w:val="0"/>
        <w:adjustRightInd w:val="0"/>
        <w:ind w:right="57"/>
        <w:jc w:val="both"/>
        <w:rPr>
          <w:rFonts w:ascii="Calibri" w:hAnsi="Calibri"/>
          <w:bCs/>
        </w:rPr>
      </w:pPr>
    </w:p>
    <w:p w14:paraId="025D9D94" w14:textId="5093CAE5" w:rsidR="001E4E30" w:rsidRDefault="00D33B37" w:rsidP="001E4E30">
      <w:pPr>
        <w:pStyle w:val="Paragraphedeliste"/>
        <w:widowControl w:val="0"/>
        <w:numPr>
          <w:ilvl w:val="0"/>
          <w:numId w:val="26"/>
        </w:numPr>
        <w:autoSpaceDE w:val="0"/>
        <w:autoSpaceDN w:val="0"/>
        <w:adjustRightInd w:val="0"/>
        <w:ind w:right="57"/>
        <w:jc w:val="both"/>
        <w:rPr>
          <w:rFonts w:ascii="Calibri" w:hAnsi="Calibri"/>
          <w:bCs/>
        </w:rPr>
      </w:pPr>
      <w:r w:rsidRPr="006F72FF">
        <w:rPr>
          <w:rFonts w:ascii="Calibri" w:hAnsi="Calibri"/>
          <w:bCs/>
        </w:rPr>
        <w:t>Recherche</w:t>
      </w:r>
      <w:r w:rsidR="001E4E30" w:rsidRPr="006F72FF">
        <w:rPr>
          <w:rFonts w:ascii="Calibri" w:hAnsi="Calibri"/>
          <w:bCs/>
        </w:rPr>
        <w:t xml:space="preserve"> et réservation d’un</w:t>
      </w:r>
      <w:r w:rsidR="00830230">
        <w:rPr>
          <w:rFonts w:ascii="Calibri" w:hAnsi="Calibri"/>
          <w:bCs/>
        </w:rPr>
        <w:t xml:space="preserve"> service public ou d’une activité</w:t>
      </w:r>
      <w:r w:rsidR="001E4E30" w:rsidRPr="006F72FF">
        <w:rPr>
          <w:rFonts w:ascii="Calibri" w:hAnsi="Calibri"/>
          <w:bCs/>
        </w:rPr>
        <w:t xml:space="preserve"> fournis par </w:t>
      </w:r>
      <w:r w:rsidR="00830230">
        <w:rPr>
          <w:rFonts w:ascii="Calibri" w:hAnsi="Calibri"/>
          <w:bCs/>
        </w:rPr>
        <w:t>La Mairie</w:t>
      </w:r>
      <w:r w:rsidR="001E4E30" w:rsidRPr="006F72FF">
        <w:rPr>
          <w:rFonts w:ascii="Calibri" w:hAnsi="Calibri"/>
          <w:bCs/>
        </w:rPr>
        <w:t> </w:t>
      </w:r>
      <w:r w:rsidR="001E4E30">
        <w:rPr>
          <w:rFonts w:ascii="Calibri" w:hAnsi="Calibri"/>
          <w:bCs/>
        </w:rPr>
        <w:t>par le site internet</w:t>
      </w:r>
      <w:r w:rsidR="001E4E30" w:rsidRPr="006F72FF">
        <w:rPr>
          <w:rFonts w:ascii="Calibri" w:hAnsi="Calibri"/>
          <w:bCs/>
        </w:rPr>
        <w:t>;</w:t>
      </w:r>
    </w:p>
    <w:p w14:paraId="5C72E00D" w14:textId="77777777" w:rsidR="001E4E30" w:rsidRPr="006F72FF" w:rsidRDefault="001E4E30" w:rsidP="001E4E30">
      <w:pPr>
        <w:widowControl w:val="0"/>
        <w:autoSpaceDE w:val="0"/>
        <w:autoSpaceDN w:val="0"/>
        <w:adjustRightInd w:val="0"/>
        <w:ind w:right="57"/>
        <w:jc w:val="both"/>
        <w:rPr>
          <w:rFonts w:ascii="Calibri" w:hAnsi="Calibri"/>
          <w:bCs/>
        </w:rPr>
      </w:pPr>
    </w:p>
    <w:p w14:paraId="3E0A2FC9" w14:textId="790BFEA7" w:rsidR="001E4E30" w:rsidRDefault="00D33B37" w:rsidP="001E4E30">
      <w:pPr>
        <w:pStyle w:val="Paragraphedeliste"/>
        <w:widowControl w:val="0"/>
        <w:numPr>
          <w:ilvl w:val="0"/>
          <w:numId w:val="26"/>
        </w:numPr>
        <w:autoSpaceDE w:val="0"/>
        <w:autoSpaceDN w:val="0"/>
        <w:adjustRightInd w:val="0"/>
        <w:ind w:right="57"/>
        <w:jc w:val="both"/>
        <w:rPr>
          <w:rFonts w:ascii="Calibri" w:hAnsi="Calibri"/>
          <w:bCs/>
        </w:rPr>
      </w:pPr>
      <w:r w:rsidRPr="006F72FF">
        <w:rPr>
          <w:rFonts w:ascii="Calibri" w:hAnsi="Calibri"/>
          <w:bCs/>
        </w:rPr>
        <w:t>Création</w:t>
      </w:r>
      <w:r w:rsidR="001E4E30" w:rsidRPr="006F72FF">
        <w:rPr>
          <w:rFonts w:ascii="Calibri" w:hAnsi="Calibri"/>
          <w:bCs/>
        </w:rPr>
        <w:t xml:space="preserve"> et utilisation de votre compte </w:t>
      </w:r>
      <w:r w:rsidR="00980377">
        <w:rPr>
          <w:rFonts w:ascii="Calibri" w:hAnsi="Calibri"/>
          <w:bCs/>
        </w:rPr>
        <w:t>administré</w:t>
      </w:r>
      <w:r w:rsidR="001E4E30" w:rsidRPr="006F72FF">
        <w:rPr>
          <w:rFonts w:ascii="Calibri" w:hAnsi="Calibri"/>
          <w:bCs/>
        </w:rPr>
        <w:t xml:space="preserve"> vous permettant d’implémenter, actu</w:t>
      </w:r>
      <w:r w:rsidR="00830230">
        <w:rPr>
          <w:rFonts w:ascii="Calibri" w:hAnsi="Calibri"/>
          <w:bCs/>
        </w:rPr>
        <w:t>aliser vos données personnelles</w:t>
      </w:r>
      <w:r w:rsidR="001E4E30" w:rsidRPr="006F72FF">
        <w:rPr>
          <w:rFonts w:ascii="Calibri" w:hAnsi="Calibri"/>
          <w:bCs/>
        </w:rPr>
        <w:t xml:space="preserve"> </w:t>
      </w:r>
      <w:r w:rsidR="00830230">
        <w:rPr>
          <w:rFonts w:ascii="Calibri" w:hAnsi="Calibri"/>
          <w:bCs/>
        </w:rPr>
        <w:t>sur le site Internet de la Mairie</w:t>
      </w:r>
      <w:r w:rsidR="001E4E30">
        <w:rPr>
          <w:rFonts w:ascii="Calibri" w:hAnsi="Calibri"/>
          <w:bCs/>
        </w:rPr>
        <w:t> ;</w:t>
      </w:r>
    </w:p>
    <w:p w14:paraId="27D8136E" w14:textId="77777777" w:rsidR="001E4E30" w:rsidRPr="006F72FF" w:rsidRDefault="001E4E30" w:rsidP="001E4E30">
      <w:pPr>
        <w:widowControl w:val="0"/>
        <w:autoSpaceDE w:val="0"/>
        <w:autoSpaceDN w:val="0"/>
        <w:adjustRightInd w:val="0"/>
        <w:ind w:right="57"/>
        <w:jc w:val="both"/>
        <w:rPr>
          <w:rFonts w:ascii="Calibri" w:hAnsi="Calibri"/>
          <w:bCs/>
        </w:rPr>
      </w:pPr>
    </w:p>
    <w:p w14:paraId="609B3C3B" w14:textId="3B2617BB" w:rsidR="001E4E30" w:rsidRPr="00520666" w:rsidRDefault="00D33B37" w:rsidP="00830230">
      <w:pPr>
        <w:pStyle w:val="Paragraphedeliste"/>
        <w:widowControl w:val="0"/>
        <w:numPr>
          <w:ilvl w:val="0"/>
          <w:numId w:val="26"/>
        </w:numPr>
        <w:autoSpaceDE w:val="0"/>
        <w:autoSpaceDN w:val="0"/>
        <w:adjustRightInd w:val="0"/>
        <w:ind w:right="57"/>
        <w:jc w:val="both"/>
        <w:rPr>
          <w:rFonts w:ascii="Calibri" w:hAnsi="Calibri"/>
          <w:bCs/>
        </w:rPr>
      </w:pPr>
      <w:r>
        <w:rPr>
          <w:rFonts w:ascii="Calibri" w:hAnsi="Calibri"/>
          <w:bCs/>
        </w:rPr>
        <w:t>Prendre</w:t>
      </w:r>
      <w:r w:rsidR="00830230">
        <w:rPr>
          <w:rFonts w:ascii="Calibri" w:hAnsi="Calibri"/>
          <w:bCs/>
        </w:rPr>
        <w:t xml:space="preserve"> contact ;</w:t>
      </w:r>
    </w:p>
    <w:p w14:paraId="3E629194" w14:textId="77777777" w:rsidR="001E4E30" w:rsidRPr="00F24564" w:rsidRDefault="001E4E30" w:rsidP="001E4E30">
      <w:pPr>
        <w:widowControl w:val="0"/>
        <w:autoSpaceDE w:val="0"/>
        <w:autoSpaceDN w:val="0"/>
        <w:adjustRightInd w:val="0"/>
        <w:ind w:right="57"/>
        <w:jc w:val="both"/>
        <w:rPr>
          <w:rFonts w:ascii="Calibri" w:hAnsi="Calibri"/>
          <w:bCs/>
        </w:rPr>
      </w:pPr>
    </w:p>
    <w:p w14:paraId="6677B50D" w14:textId="316582B6" w:rsidR="001E4E30" w:rsidRPr="00A62F4C" w:rsidRDefault="00D33B37" w:rsidP="001E4E30">
      <w:pPr>
        <w:pStyle w:val="Paragraphedeliste"/>
        <w:widowControl w:val="0"/>
        <w:numPr>
          <w:ilvl w:val="0"/>
          <w:numId w:val="26"/>
        </w:numPr>
        <w:autoSpaceDE w:val="0"/>
        <w:autoSpaceDN w:val="0"/>
        <w:adjustRightInd w:val="0"/>
        <w:ind w:right="57"/>
        <w:jc w:val="both"/>
        <w:rPr>
          <w:rFonts w:ascii="Calibri" w:hAnsi="Calibri"/>
          <w:bCs/>
        </w:rPr>
      </w:pPr>
      <w:r>
        <w:rPr>
          <w:rFonts w:ascii="Calibri" w:hAnsi="Calibri"/>
          <w:bCs/>
        </w:rPr>
        <w:t>Le</w:t>
      </w:r>
      <w:r w:rsidR="001E4E30">
        <w:rPr>
          <w:rFonts w:ascii="Calibri" w:hAnsi="Calibri"/>
          <w:bCs/>
        </w:rPr>
        <w:t xml:space="preserve"> recrutement en proposant des offres d’emplois et recevant des candidatures.</w:t>
      </w:r>
    </w:p>
    <w:p w14:paraId="1969AF35" w14:textId="77777777" w:rsidR="001E4E30" w:rsidRPr="00F24564" w:rsidRDefault="001E4E30" w:rsidP="001E4E30">
      <w:pPr>
        <w:widowControl w:val="0"/>
        <w:autoSpaceDE w:val="0"/>
        <w:autoSpaceDN w:val="0"/>
        <w:adjustRightInd w:val="0"/>
        <w:ind w:left="360" w:right="57"/>
        <w:jc w:val="both"/>
        <w:rPr>
          <w:rFonts w:ascii="Calibri" w:hAnsi="Calibri"/>
          <w:bCs/>
        </w:rPr>
      </w:pPr>
    </w:p>
    <w:p w14:paraId="4C43FCF9" w14:textId="77777777" w:rsidR="0070063F" w:rsidRDefault="0070063F" w:rsidP="001E4E30">
      <w:pPr>
        <w:widowControl w:val="0"/>
        <w:autoSpaceDE w:val="0"/>
        <w:autoSpaceDN w:val="0"/>
        <w:adjustRightInd w:val="0"/>
        <w:ind w:right="57"/>
        <w:jc w:val="both"/>
        <w:rPr>
          <w:rFonts w:ascii="Calibri" w:hAnsi="Calibri"/>
          <w:b/>
          <w:bCs/>
        </w:rPr>
      </w:pPr>
    </w:p>
    <w:p w14:paraId="0F27BBD9" w14:textId="25D03622" w:rsidR="001E4E30" w:rsidRPr="00163FE5" w:rsidRDefault="00830230" w:rsidP="001E4E30">
      <w:pPr>
        <w:pStyle w:val="Paragraphedeliste"/>
        <w:widowControl w:val="0"/>
        <w:numPr>
          <w:ilvl w:val="0"/>
          <w:numId w:val="30"/>
        </w:numPr>
        <w:autoSpaceDE w:val="0"/>
        <w:autoSpaceDN w:val="0"/>
        <w:adjustRightInd w:val="0"/>
        <w:ind w:right="57"/>
        <w:jc w:val="both"/>
        <w:rPr>
          <w:rFonts w:ascii="Calibri" w:hAnsi="Calibri"/>
          <w:bCs/>
          <w:color w:val="660066"/>
        </w:rPr>
      </w:pPr>
      <w:r>
        <w:rPr>
          <w:rFonts w:ascii="Calibri" w:hAnsi="Calibri"/>
          <w:bCs/>
          <w:color w:val="660066"/>
        </w:rPr>
        <w:t xml:space="preserve">Finalités lié à la promotion des services aux administrés et aux usagers des services de la Mairie </w:t>
      </w:r>
    </w:p>
    <w:p w14:paraId="025E2A75" w14:textId="77777777" w:rsidR="001E4E30" w:rsidRDefault="001E4E30" w:rsidP="001E4E30">
      <w:pPr>
        <w:widowControl w:val="0"/>
        <w:autoSpaceDE w:val="0"/>
        <w:autoSpaceDN w:val="0"/>
        <w:adjustRightInd w:val="0"/>
        <w:ind w:right="57"/>
        <w:jc w:val="both"/>
        <w:rPr>
          <w:rFonts w:ascii="Calibri" w:hAnsi="Calibri"/>
          <w:bCs/>
        </w:rPr>
      </w:pPr>
    </w:p>
    <w:p w14:paraId="718F8DF0" w14:textId="77777777" w:rsidR="001E4E30" w:rsidRPr="003D3A5F" w:rsidRDefault="001E4E30" w:rsidP="001E4E30">
      <w:pPr>
        <w:widowControl w:val="0"/>
        <w:autoSpaceDE w:val="0"/>
        <w:autoSpaceDN w:val="0"/>
        <w:adjustRightInd w:val="0"/>
        <w:ind w:right="57"/>
        <w:jc w:val="both"/>
        <w:rPr>
          <w:rFonts w:ascii="Calibri" w:hAnsi="Calibri"/>
          <w:bCs/>
        </w:rPr>
      </w:pPr>
    </w:p>
    <w:p w14:paraId="2B451C50" w14:textId="301B8F5A" w:rsidR="001E4E30" w:rsidRPr="003D3A5F" w:rsidRDefault="00C75C16" w:rsidP="001E4E30">
      <w:pPr>
        <w:pStyle w:val="Paragraphedeliste"/>
        <w:widowControl w:val="0"/>
        <w:numPr>
          <w:ilvl w:val="0"/>
          <w:numId w:val="28"/>
        </w:numPr>
        <w:autoSpaceDE w:val="0"/>
        <w:autoSpaceDN w:val="0"/>
        <w:adjustRightInd w:val="0"/>
        <w:ind w:left="1428" w:right="57"/>
        <w:jc w:val="both"/>
        <w:rPr>
          <w:rFonts w:ascii="Calibri" w:hAnsi="Calibri"/>
          <w:bCs/>
        </w:rPr>
      </w:pPr>
      <w:r>
        <w:rPr>
          <w:rFonts w:ascii="Calibri" w:hAnsi="Calibri"/>
          <w:bCs/>
        </w:rPr>
        <w:t>L’élaboration</w:t>
      </w:r>
      <w:r w:rsidR="001E4E30">
        <w:rPr>
          <w:rFonts w:ascii="Calibri" w:hAnsi="Calibri"/>
          <w:bCs/>
        </w:rPr>
        <w:t xml:space="preserve"> d’analyses</w:t>
      </w:r>
      <w:r w:rsidR="001E4E30" w:rsidRPr="003D3A5F">
        <w:rPr>
          <w:rFonts w:ascii="Calibri" w:hAnsi="Calibri"/>
          <w:bCs/>
        </w:rPr>
        <w:t xml:space="preserve"> statistiques</w:t>
      </w:r>
      <w:r w:rsidR="001E4E30">
        <w:rPr>
          <w:rFonts w:ascii="Calibri" w:hAnsi="Calibri"/>
          <w:bCs/>
        </w:rPr>
        <w:t xml:space="preserve"> afin</w:t>
      </w:r>
      <w:r w:rsidR="00830230">
        <w:rPr>
          <w:rFonts w:ascii="Calibri" w:hAnsi="Calibri"/>
          <w:bCs/>
        </w:rPr>
        <w:t xml:space="preserve"> de personnaliser le parcours </w:t>
      </w:r>
      <w:r w:rsidR="00F221EF">
        <w:rPr>
          <w:rFonts w:ascii="Calibri" w:hAnsi="Calibri"/>
          <w:bCs/>
        </w:rPr>
        <w:t>du visiteur</w:t>
      </w:r>
      <w:r w:rsidR="00830230">
        <w:rPr>
          <w:rFonts w:ascii="Calibri" w:hAnsi="Calibri"/>
          <w:bCs/>
        </w:rPr>
        <w:t xml:space="preserve"> sur le site internet</w:t>
      </w:r>
      <w:r w:rsidR="001E4E30" w:rsidRPr="003D3A5F">
        <w:rPr>
          <w:rFonts w:ascii="Calibri" w:hAnsi="Calibri"/>
          <w:bCs/>
        </w:rPr>
        <w:t>.</w:t>
      </w:r>
    </w:p>
    <w:p w14:paraId="2BBF6CF1" w14:textId="77777777" w:rsidR="001E4E30" w:rsidRPr="003D3A5F" w:rsidRDefault="001E4E30" w:rsidP="00830230">
      <w:pPr>
        <w:widowControl w:val="0"/>
        <w:autoSpaceDE w:val="0"/>
        <w:autoSpaceDN w:val="0"/>
        <w:adjustRightInd w:val="0"/>
        <w:ind w:right="57"/>
        <w:jc w:val="both"/>
        <w:rPr>
          <w:rFonts w:ascii="Calibri" w:hAnsi="Calibri"/>
          <w:bCs/>
        </w:rPr>
      </w:pPr>
    </w:p>
    <w:p w14:paraId="69C314F7" w14:textId="6D8B5735" w:rsidR="001E4E30" w:rsidRDefault="00C75C16" w:rsidP="001E4E30">
      <w:pPr>
        <w:pStyle w:val="Paragraphedeliste"/>
        <w:widowControl w:val="0"/>
        <w:numPr>
          <w:ilvl w:val="0"/>
          <w:numId w:val="28"/>
        </w:numPr>
        <w:autoSpaceDE w:val="0"/>
        <w:autoSpaceDN w:val="0"/>
        <w:adjustRightInd w:val="0"/>
        <w:ind w:left="1428" w:right="57"/>
        <w:jc w:val="both"/>
        <w:rPr>
          <w:rFonts w:ascii="Calibri" w:hAnsi="Calibri"/>
          <w:bCs/>
        </w:rPr>
      </w:pPr>
      <w:r>
        <w:rPr>
          <w:rFonts w:ascii="Calibri" w:hAnsi="Calibri"/>
          <w:bCs/>
        </w:rPr>
        <w:t>La</w:t>
      </w:r>
      <w:r w:rsidR="001E4E30">
        <w:rPr>
          <w:rFonts w:ascii="Calibri" w:hAnsi="Calibri"/>
          <w:bCs/>
        </w:rPr>
        <w:t xml:space="preserve"> c</w:t>
      </w:r>
      <w:r w:rsidR="00830230">
        <w:rPr>
          <w:rFonts w:ascii="Calibri" w:hAnsi="Calibri"/>
          <w:bCs/>
        </w:rPr>
        <w:t xml:space="preserve">ession du mail à des </w:t>
      </w:r>
      <w:r w:rsidR="007359A3">
        <w:rPr>
          <w:rFonts w:ascii="Calibri" w:hAnsi="Calibri"/>
          <w:bCs/>
        </w:rPr>
        <w:t>sous-traitants</w:t>
      </w:r>
      <w:r w:rsidR="00830230">
        <w:rPr>
          <w:rFonts w:ascii="Calibri" w:hAnsi="Calibri"/>
          <w:bCs/>
        </w:rPr>
        <w:t xml:space="preserve"> de la </w:t>
      </w:r>
      <w:r w:rsidR="00F221EF">
        <w:rPr>
          <w:rFonts w:ascii="Calibri" w:hAnsi="Calibri"/>
          <w:bCs/>
        </w:rPr>
        <w:t xml:space="preserve">mairie de </w:t>
      </w:r>
      <w:r w:rsidR="0005490A">
        <w:rPr>
          <w:rFonts w:ascii="Calibri" w:hAnsi="Calibri"/>
          <w:bCs/>
        </w:rPr>
        <w:t>St Rémy</w:t>
      </w:r>
      <w:r w:rsidR="00F221EF" w:rsidRPr="00AA11E6">
        <w:rPr>
          <w:rFonts w:ascii="Calibri" w:hAnsi="Calibri"/>
          <w:bCs/>
        </w:rPr>
        <w:t xml:space="preserve"> </w:t>
      </w:r>
      <w:r w:rsidR="001E4E30">
        <w:rPr>
          <w:rFonts w:ascii="Calibri" w:hAnsi="Calibri"/>
          <w:bCs/>
        </w:rPr>
        <w:t>pour les opérations de communication.</w:t>
      </w:r>
    </w:p>
    <w:p w14:paraId="7C084981" w14:textId="77777777" w:rsidR="001E4E30" w:rsidRPr="00FC331D" w:rsidRDefault="001E4E30" w:rsidP="001E4E30">
      <w:pPr>
        <w:widowControl w:val="0"/>
        <w:autoSpaceDE w:val="0"/>
        <w:autoSpaceDN w:val="0"/>
        <w:adjustRightInd w:val="0"/>
        <w:ind w:right="57"/>
        <w:jc w:val="both"/>
        <w:rPr>
          <w:rFonts w:ascii="Calibri" w:hAnsi="Calibri"/>
          <w:bCs/>
        </w:rPr>
      </w:pPr>
    </w:p>
    <w:p w14:paraId="64F8CAC7" w14:textId="77777777" w:rsidR="001E4E30" w:rsidRPr="00163FE5" w:rsidRDefault="001E4E30" w:rsidP="001E4E30">
      <w:pPr>
        <w:pStyle w:val="Paragraphedeliste"/>
        <w:widowControl w:val="0"/>
        <w:numPr>
          <w:ilvl w:val="0"/>
          <w:numId w:val="30"/>
        </w:numPr>
        <w:autoSpaceDE w:val="0"/>
        <w:autoSpaceDN w:val="0"/>
        <w:adjustRightInd w:val="0"/>
        <w:ind w:right="57"/>
        <w:jc w:val="both"/>
        <w:rPr>
          <w:rFonts w:ascii="Calibri" w:hAnsi="Calibri"/>
          <w:bCs/>
          <w:color w:val="660066"/>
        </w:rPr>
      </w:pPr>
      <w:r w:rsidRPr="00163FE5">
        <w:rPr>
          <w:rFonts w:ascii="Calibri" w:hAnsi="Calibri"/>
          <w:bCs/>
          <w:color w:val="660066"/>
        </w:rPr>
        <w:t>Finalités nécessitant le consentement de la personne</w:t>
      </w:r>
    </w:p>
    <w:p w14:paraId="37882A4E" w14:textId="77777777" w:rsidR="001E4E30" w:rsidRDefault="001E4E30" w:rsidP="001E4E30">
      <w:pPr>
        <w:widowControl w:val="0"/>
        <w:autoSpaceDE w:val="0"/>
        <w:autoSpaceDN w:val="0"/>
        <w:adjustRightInd w:val="0"/>
        <w:ind w:right="57"/>
        <w:jc w:val="both"/>
        <w:rPr>
          <w:rFonts w:ascii="Calibri" w:hAnsi="Calibri"/>
          <w:b/>
          <w:bCs/>
          <w:color w:val="660066"/>
        </w:rPr>
      </w:pPr>
    </w:p>
    <w:p w14:paraId="7DCBCF65" w14:textId="637F9189" w:rsidR="001E4E30" w:rsidRPr="005222D2" w:rsidRDefault="00C75C16" w:rsidP="001E4E30">
      <w:pPr>
        <w:pStyle w:val="Paragraphedeliste"/>
        <w:widowControl w:val="0"/>
        <w:numPr>
          <w:ilvl w:val="0"/>
          <w:numId w:val="27"/>
        </w:numPr>
        <w:autoSpaceDE w:val="0"/>
        <w:autoSpaceDN w:val="0"/>
        <w:adjustRightInd w:val="0"/>
        <w:ind w:right="57"/>
        <w:jc w:val="both"/>
        <w:rPr>
          <w:rFonts w:ascii="Calibri" w:hAnsi="Calibri"/>
          <w:bCs/>
        </w:rPr>
      </w:pPr>
      <w:r>
        <w:rPr>
          <w:rFonts w:ascii="Calibri" w:hAnsi="Calibri"/>
          <w:bCs/>
        </w:rPr>
        <w:t>L’envoi</w:t>
      </w:r>
      <w:r w:rsidR="001E4E30" w:rsidRPr="005222D2">
        <w:rPr>
          <w:rFonts w:ascii="Calibri" w:hAnsi="Calibri"/>
          <w:bCs/>
        </w:rPr>
        <w:t xml:space="preserve"> de communications soumis au consentement </w:t>
      </w:r>
      <w:r w:rsidR="00830230">
        <w:rPr>
          <w:rFonts w:ascii="Calibri" w:hAnsi="Calibri"/>
          <w:bCs/>
        </w:rPr>
        <w:t>des visiteurs du site et administrés</w:t>
      </w:r>
      <w:r w:rsidR="001E4E30" w:rsidRPr="005222D2">
        <w:rPr>
          <w:rFonts w:ascii="Calibri" w:hAnsi="Calibri"/>
          <w:bCs/>
        </w:rPr>
        <w:t xml:space="preserve">, s’effectuant par mail, par les réseaux sociaux. Ces communications effectuées par </w:t>
      </w:r>
      <w:r w:rsidR="00F221EF">
        <w:rPr>
          <w:rFonts w:ascii="Calibri" w:hAnsi="Calibri"/>
          <w:bCs/>
        </w:rPr>
        <w:t>l</w:t>
      </w:r>
      <w:r w:rsidR="00830230">
        <w:rPr>
          <w:rFonts w:ascii="Calibri" w:hAnsi="Calibri"/>
          <w:bCs/>
        </w:rPr>
        <w:t>a</w:t>
      </w:r>
      <w:r w:rsidR="00E37F53">
        <w:rPr>
          <w:rFonts w:ascii="Calibri" w:hAnsi="Calibri"/>
          <w:bCs/>
        </w:rPr>
        <w:t xml:space="preserve"> </w:t>
      </w:r>
      <w:r w:rsidR="00F221EF">
        <w:rPr>
          <w:rFonts w:ascii="Calibri" w:hAnsi="Calibri"/>
          <w:bCs/>
        </w:rPr>
        <w:t xml:space="preserve">mairie de </w:t>
      </w:r>
      <w:r w:rsidR="0005490A">
        <w:rPr>
          <w:rFonts w:ascii="Calibri" w:hAnsi="Calibri"/>
          <w:bCs/>
        </w:rPr>
        <w:t>St Rémy</w:t>
      </w:r>
      <w:r w:rsidR="00F221EF" w:rsidRPr="00AA11E6">
        <w:rPr>
          <w:rFonts w:ascii="Calibri" w:hAnsi="Calibri"/>
          <w:bCs/>
        </w:rPr>
        <w:t xml:space="preserve"> </w:t>
      </w:r>
      <w:r w:rsidR="001E4E30" w:rsidRPr="005222D2">
        <w:rPr>
          <w:rFonts w:ascii="Calibri" w:hAnsi="Calibri"/>
          <w:bCs/>
        </w:rPr>
        <w:t xml:space="preserve">porteront sur ses </w:t>
      </w:r>
      <w:r w:rsidR="00830230">
        <w:rPr>
          <w:rFonts w:ascii="Calibri" w:hAnsi="Calibri"/>
          <w:bCs/>
        </w:rPr>
        <w:t>services publics locaux aux éventuels usagers</w:t>
      </w:r>
      <w:r w:rsidR="001E4E30" w:rsidRPr="005222D2">
        <w:rPr>
          <w:rFonts w:ascii="Calibri" w:hAnsi="Calibri"/>
          <w:bCs/>
        </w:rPr>
        <w:t>.</w:t>
      </w:r>
    </w:p>
    <w:p w14:paraId="2D1F8686" w14:textId="77777777" w:rsidR="001E4E30" w:rsidRDefault="001E4E30" w:rsidP="001E4E30">
      <w:pPr>
        <w:widowControl w:val="0"/>
        <w:autoSpaceDE w:val="0"/>
        <w:autoSpaceDN w:val="0"/>
        <w:adjustRightInd w:val="0"/>
        <w:ind w:right="57"/>
        <w:jc w:val="both"/>
        <w:rPr>
          <w:rFonts w:ascii="Calibri" w:hAnsi="Calibri"/>
          <w:bCs/>
        </w:rPr>
      </w:pPr>
    </w:p>
    <w:p w14:paraId="2D788897" w14:textId="77777777" w:rsidR="001E4E30" w:rsidRDefault="001E4E30" w:rsidP="001E4E30">
      <w:pPr>
        <w:widowControl w:val="0"/>
        <w:autoSpaceDE w:val="0"/>
        <w:autoSpaceDN w:val="0"/>
        <w:adjustRightInd w:val="0"/>
        <w:ind w:right="57"/>
        <w:jc w:val="both"/>
        <w:rPr>
          <w:rFonts w:ascii="Calibri" w:hAnsi="Calibri"/>
          <w:bCs/>
        </w:rPr>
      </w:pPr>
    </w:p>
    <w:p w14:paraId="041CCE65" w14:textId="77777777" w:rsidR="001E4E30" w:rsidRPr="00A62F4C" w:rsidRDefault="001E4E30" w:rsidP="001E4E30">
      <w:pPr>
        <w:pStyle w:val="Paragraphedeliste"/>
        <w:widowControl w:val="0"/>
        <w:numPr>
          <w:ilvl w:val="0"/>
          <w:numId w:val="30"/>
        </w:numPr>
        <w:autoSpaceDE w:val="0"/>
        <w:autoSpaceDN w:val="0"/>
        <w:adjustRightInd w:val="0"/>
        <w:ind w:right="57"/>
        <w:jc w:val="both"/>
        <w:rPr>
          <w:rFonts w:ascii="Calibri" w:hAnsi="Calibri"/>
          <w:bCs/>
        </w:rPr>
      </w:pPr>
      <w:r w:rsidRPr="00163FE5">
        <w:rPr>
          <w:rFonts w:ascii="Calibri" w:hAnsi="Calibri"/>
          <w:bCs/>
          <w:color w:val="660066"/>
        </w:rPr>
        <w:t>Finalités reposant sur le respect des obligations légales</w:t>
      </w:r>
    </w:p>
    <w:p w14:paraId="60269B62" w14:textId="77777777" w:rsidR="001E4E30" w:rsidRPr="00A62F4C" w:rsidRDefault="001E4E30" w:rsidP="001E4E30">
      <w:pPr>
        <w:widowControl w:val="0"/>
        <w:autoSpaceDE w:val="0"/>
        <w:autoSpaceDN w:val="0"/>
        <w:adjustRightInd w:val="0"/>
        <w:ind w:left="720" w:right="57"/>
        <w:jc w:val="both"/>
        <w:rPr>
          <w:rFonts w:ascii="Calibri" w:hAnsi="Calibri"/>
          <w:bCs/>
        </w:rPr>
      </w:pPr>
    </w:p>
    <w:p w14:paraId="4423DC43" w14:textId="19F17DE9" w:rsidR="001E4E30" w:rsidRPr="003D2C87" w:rsidRDefault="00C75C16" w:rsidP="001E4E30">
      <w:pPr>
        <w:pStyle w:val="Paragraphedeliste"/>
        <w:widowControl w:val="0"/>
        <w:numPr>
          <w:ilvl w:val="0"/>
          <w:numId w:val="29"/>
        </w:numPr>
        <w:autoSpaceDE w:val="0"/>
        <w:autoSpaceDN w:val="0"/>
        <w:adjustRightInd w:val="0"/>
        <w:ind w:right="57"/>
        <w:jc w:val="both"/>
        <w:rPr>
          <w:rFonts w:ascii="Calibri" w:hAnsi="Calibri"/>
          <w:bCs/>
        </w:rPr>
      </w:pPr>
      <w:r w:rsidRPr="003D2C87">
        <w:rPr>
          <w:rFonts w:ascii="Calibri" w:hAnsi="Calibri"/>
          <w:bCs/>
        </w:rPr>
        <w:t>La</w:t>
      </w:r>
      <w:r w:rsidR="001E4E30" w:rsidRPr="003D2C87">
        <w:rPr>
          <w:rFonts w:ascii="Calibri" w:hAnsi="Calibri"/>
          <w:bCs/>
        </w:rPr>
        <w:t xml:space="preserve"> conservation des données à caractère personnel </w:t>
      </w:r>
      <w:r w:rsidR="001E4E30">
        <w:rPr>
          <w:rFonts w:ascii="Calibri" w:hAnsi="Calibri"/>
          <w:bCs/>
        </w:rPr>
        <w:t xml:space="preserve">liée aux </w:t>
      </w:r>
      <w:r w:rsidR="00C01878">
        <w:rPr>
          <w:rFonts w:ascii="Calibri" w:hAnsi="Calibri"/>
          <w:bCs/>
        </w:rPr>
        <w:t xml:space="preserve">obligations </w:t>
      </w:r>
      <w:r w:rsidR="008D1F53">
        <w:rPr>
          <w:rFonts w:ascii="Calibri" w:hAnsi="Calibri"/>
          <w:bCs/>
        </w:rPr>
        <w:t>légales</w:t>
      </w:r>
      <w:r w:rsidR="001E4E30">
        <w:rPr>
          <w:rFonts w:ascii="Calibri" w:hAnsi="Calibri"/>
          <w:bCs/>
        </w:rPr>
        <w:t> ;</w:t>
      </w:r>
      <w:r w:rsidR="001E4E30" w:rsidRPr="003D2C87">
        <w:rPr>
          <w:rFonts w:ascii="Calibri" w:hAnsi="Calibri"/>
          <w:bCs/>
        </w:rPr>
        <w:t xml:space="preserve"> </w:t>
      </w:r>
    </w:p>
    <w:p w14:paraId="2EC5D221" w14:textId="77777777" w:rsidR="001E4E30" w:rsidRDefault="001E4E30" w:rsidP="001E4E30">
      <w:pPr>
        <w:pStyle w:val="Paragraphedeliste"/>
        <w:widowControl w:val="0"/>
        <w:autoSpaceDE w:val="0"/>
        <w:autoSpaceDN w:val="0"/>
        <w:adjustRightInd w:val="0"/>
        <w:ind w:left="1440" w:right="57"/>
        <w:jc w:val="both"/>
        <w:rPr>
          <w:rFonts w:ascii="Calibri" w:hAnsi="Calibri"/>
          <w:bCs/>
        </w:rPr>
      </w:pPr>
    </w:p>
    <w:p w14:paraId="761B0304" w14:textId="3715184A" w:rsidR="001E4E30" w:rsidRPr="00A62F4C" w:rsidRDefault="00C75C16" w:rsidP="001E4E30">
      <w:pPr>
        <w:pStyle w:val="Paragraphedeliste"/>
        <w:widowControl w:val="0"/>
        <w:numPr>
          <w:ilvl w:val="0"/>
          <w:numId w:val="29"/>
        </w:numPr>
        <w:autoSpaceDE w:val="0"/>
        <w:autoSpaceDN w:val="0"/>
        <w:adjustRightInd w:val="0"/>
        <w:ind w:right="57"/>
        <w:jc w:val="both"/>
        <w:rPr>
          <w:rFonts w:ascii="Calibri" w:hAnsi="Calibri"/>
          <w:bCs/>
        </w:rPr>
      </w:pPr>
      <w:r w:rsidRPr="00A62F4C">
        <w:rPr>
          <w:rFonts w:ascii="Calibri" w:hAnsi="Calibri"/>
          <w:bCs/>
        </w:rPr>
        <w:t>La</w:t>
      </w:r>
      <w:r w:rsidR="001E4E30" w:rsidRPr="00A62F4C">
        <w:rPr>
          <w:rFonts w:ascii="Calibri" w:hAnsi="Calibri"/>
          <w:bCs/>
        </w:rPr>
        <w:t xml:space="preserve"> </w:t>
      </w:r>
      <w:r w:rsidR="001E4E30">
        <w:rPr>
          <w:rFonts w:ascii="Calibri" w:hAnsi="Calibri"/>
          <w:bCs/>
        </w:rPr>
        <w:t xml:space="preserve">conservation et la </w:t>
      </w:r>
      <w:r w:rsidR="001E4E30" w:rsidRPr="00A62F4C">
        <w:rPr>
          <w:rFonts w:ascii="Calibri" w:hAnsi="Calibri"/>
          <w:bCs/>
        </w:rPr>
        <w:t>communication de</w:t>
      </w:r>
      <w:r w:rsidR="001E4E30">
        <w:rPr>
          <w:rFonts w:ascii="Calibri" w:hAnsi="Calibri"/>
          <w:bCs/>
        </w:rPr>
        <w:t>s d</w:t>
      </w:r>
      <w:r w:rsidR="001E4E30" w:rsidRPr="00A62F4C">
        <w:rPr>
          <w:rFonts w:ascii="Calibri" w:hAnsi="Calibri"/>
          <w:bCs/>
        </w:rPr>
        <w:t xml:space="preserve">onnées à caractère personnel </w:t>
      </w:r>
      <w:r w:rsidR="001E4E30">
        <w:rPr>
          <w:rFonts w:ascii="Calibri" w:hAnsi="Calibri"/>
          <w:bCs/>
        </w:rPr>
        <w:t xml:space="preserve">aux autorités judiciaires sur réquisition. </w:t>
      </w:r>
    </w:p>
    <w:p w14:paraId="054FB827" w14:textId="77777777" w:rsidR="001E4E30" w:rsidRDefault="001E4E30" w:rsidP="001E4E30">
      <w:pPr>
        <w:widowControl w:val="0"/>
        <w:autoSpaceDE w:val="0"/>
        <w:autoSpaceDN w:val="0"/>
        <w:adjustRightInd w:val="0"/>
        <w:ind w:right="57"/>
        <w:jc w:val="both"/>
        <w:rPr>
          <w:rFonts w:ascii="Calibri" w:hAnsi="Calibri"/>
          <w:bCs/>
        </w:rPr>
      </w:pPr>
    </w:p>
    <w:p w14:paraId="5E5861D8" w14:textId="77777777" w:rsidR="001E4E30" w:rsidRDefault="001E4E30" w:rsidP="001E4E30">
      <w:pPr>
        <w:widowControl w:val="0"/>
        <w:autoSpaceDE w:val="0"/>
        <w:autoSpaceDN w:val="0"/>
        <w:adjustRightInd w:val="0"/>
        <w:ind w:right="57"/>
        <w:jc w:val="both"/>
        <w:rPr>
          <w:rFonts w:ascii="Calibri" w:hAnsi="Calibri"/>
          <w:b/>
          <w:bCs/>
        </w:rPr>
      </w:pPr>
    </w:p>
    <w:p w14:paraId="7FAE85B7" w14:textId="77777777" w:rsidR="001E4E30" w:rsidRPr="00AA11E6" w:rsidRDefault="001E4E30" w:rsidP="001E4E30">
      <w:pPr>
        <w:pStyle w:val="Paragraphedeliste"/>
        <w:widowControl w:val="0"/>
        <w:numPr>
          <w:ilvl w:val="1"/>
          <w:numId w:val="24"/>
        </w:numPr>
        <w:autoSpaceDE w:val="0"/>
        <w:autoSpaceDN w:val="0"/>
        <w:adjustRightInd w:val="0"/>
        <w:ind w:right="57"/>
        <w:jc w:val="both"/>
        <w:rPr>
          <w:rFonts w:ascii="Calibri" w:hAnsi="Calibri"/>
          <w:b/>
          <w:bCs/>
          <w:color w:val="660066"/>
        </w:rPr>
      </w:pPr>
      <w:r>
        <w:rPr>
          <w:rFonts w:ascii="Calibri" w:hAnsi="Calibri"/>
          <w:b/>
          <w:bCs/>
          <w:color w:val="660066"/>
        </w:rPr>
        <w:t>La durée de conservation des données à caractère personnel</w:t>
      </w:r>
    </w:p>
    <w:p w14:paraId="654CAD0C" w14:textId="77777777" w:rsidR="001E4E30" w:rsidRDefault="001E4E30" w:rsidP="001E4E30">
      <w:pPr>
        <w:widowControl w:val="0"/>
        <w:autoSpaceDE w:val="0"/>
        <w:autoSpaceDN w:val="0"/>
        <w:adjustRightInd w:val="0"/>
        <w:ind w:right="57"/>
        <w:jc w:val="both"/>
        <w:rPr>
          <w:rFonts w:ascii="Calibri" w:hAnsi="Calibri"/>
          <w:b/>
          <w:bCs/>
        </w:rPr>
      </w:pPr>
    </w:p>
    <w:p w14:paraId="49979108" w14:textId="77777777" w:rsidR="001E4E30" w:rsidRPr="0071494B" w:rsidRDefault="001E4E30" w:rsidP="001E4E30">
      <w:pPr>
        <w:widowControl w:val="0"/>
        <w:autoSpaceDE w:val="0"/>
        <w:autoSpaceDN w:val="0"/>
        <w:adjustRightInd w:val="0"/>
        <w:ind w:right="57"/>
        <w:jc w:val="both"/>
        <w:rPr>
          <w:rFonts w:ascii="Calibri" w:hAnsi="Calibri"/>
          <w:bCs/>
        </w:rPr>
      </w:pPr>
      <w:r w:rsidRPr="0071494B">
        <w:rPr>
          <w:rFonts w:ascii="Calibri" w:hAnsi="Calibri"/>
          <w:bCs/>
        </w:rPr>
        <w:t>Les données personnelles ne peuvent pas être conservées pour une durée indéfinie : celle-ci doit être définie en fonction des objectifs poursuivis par le traitement. Une fois cet objectif atteint, ces données devraient être archivées, supprimées ou anonymisées (par exemple afin de produire des statistiques).</w:t>
      </w:r>
    </w:p>
    <w:p w14:paraId="56A3BA6B" w14:textId="77777777" w:rsidR="001E4E30" w:rsidRPr="006B0967" w:rsidRDefault="001E4E30" w:rsidP="001E4E30">
      <w:pPr>
        <w:widowControl w:val="0"/>
        <w:autoSpaceDE w:val="0"/>
        <w:autoSpaceDN w:val="0"/>
        <w:adjustRightInd w:val="0"/>
        <w:ind w:right="57"/>
        <w:jc w:val="both"/>
        <w:rPr>
          <w:rFonts w:ascii="Calibri" w:hAnsi="Calibri"/>
          <w:b/>
          <w:bCs/>
        </w:rPr>
      </w:pPr>
    </w:p>
    <w:p w14:paraId="623384E5" w14:textId="027EFA44" w:rsidR="001E4E30" w:rsidRDefault="001E4E30" w:rsidP="008D1F53">
      <w:pPr>
        <w:jc w:val="both"/>
        <w:rPr>
          <w:rFonts w:ascii="Calibri" w:hAnsi="Calibri"/>
          <w:bCs/>
        </w:rPr>
      </w:pPr>
      <w:r>
        <w:rPr>
          <w:rFonts w:ascii="Calibri" w:hAnsi="Calibri"/>
          <w:b/>
          <w:bCs/>
        </w:rPr>
        <w:t>La conservation des</w:t>
      </w:r>
      <w:r w:rsidR="008D1F53">
        <w:rPr>
          <w:rFonts w:ascii="Calibri" w:hAnsi="Calibri"/>
          <w:b/>
          <w:bCs/>
        </w:rPr>
        <w:t xml:space="preserve"> données à caractère personnel</w:t>
      </w:r>
      <w:r>
        <w:rPr>
          <w:rFonts w:ascii="Calibri" w:hAnsi="Calibri"/>
          <w:b/>
          <w:bCs/>
        </w:rPr>
        <w:t xml:space="preserve"> par </w:t>
      </w:r>
      <w:r w:rsidR="00F221EF">
        <w:rPr>
          <w:rFonts w:ascii="Calibri" w:hAnsi="Calibri"/>
          <w:b/>
          <w:bCs/>
        </w:rPr>
        <w:t xml:space="preserve">la mairie de </w:t>
      </w:r>
      <w:r w:rsidR="0005490A" w:rsidRPr="0005490A">
        <w:rPr>
          <w:rFonts w:ascii="Calibri" w:hAnsi="Calibri"/>
          <w:b/>
          <w:bCs/>
        </w:rPr>
        <w:t>St Rémy</w:t>
      </w:r>
      <w:r>
        <w:rPr>
          <w:rFonts w:ascii="Calibri" w:hAnsi="Calibri"/>
          <w:b/>
          <w:bCs/>
        </w:rPr>
        <w:t xml:space="preserve"> répond à des c</w:t>
      </w:r>
      <w:r w:rsidRPr="006B0967">
        <w:rPr>
          <w:rFonts w:ascii="Calibri" w:hAnsi="Calibri"/>
          <w:b/>
          <w:bCs/>
        </w:rPr>
        <w:t xml:space="preserve">ritères de conservation des données </w:t>
      </w:r>
      <w:r>
        <w:rPr>
          <w:rFonts w:ascii="Calibri" w:hAnsi="Calibri"/>
          <w:b/>
          <w:bCs/>
        </w:rPr>
        <w:t xml:space="preserve">à caractère personnel </w:t>
      </w:r>
      <w:r w:rsidRPr="006B0967">
        <w:rPr>
          <w:rFonts w:ascii="Calibri" w:hAnsi="Calibri"/>
          <w:b/>
          <w:bCs/>
        </w:rPr>
        <w:t xml:space="preserve">: </w:t>
      </w:r>
      <w:r w:rsidRPr="003D3A5F">
        <w:rPr>
          <w:rFonts w:ascii="Calibri" w:hAnsi="Calibri"/>
          <w:bCs/>
        </w:rPr>
        <w:t>elles seront c</w:t>
      </w:r>
      <w:r w:rsidR="008D1F53">
        <w:rPr>
          <w:rFonts w:ascii="Calibri" w:hAnsi="Calibri"/>
          <w:bCs/>
        </w:rPr>
        <w:t>onservées le temps de leur Durée d’Utilité Administrative prévues par l’</w:t>
      </w:r>
      <w:r w:rsidR="008D1F53" w:rsidRPr="008D1F53">
        <w:rPr>
          <w:rFonts w:ascii="Calibri" w:hAnsi="Calibri"/>
          <w:bCs/>
        </w:rPr>
        <w:t>Instruction DAF/DPACI/RES/2009/018</w:t>
      </w:r>
      <w:r w:rsidR="008D1F53">
        <w:rPr>
          <w:rFonts w:ascii="Calibri" w:hAnsi="Calibri"/>
          <w:bCs/>
        </w:rPr>
        <w:t>. Q</w:t>
      </w:r>
      <w:r w:rsidRPr="003D3A5F">
        <w:rPr>
          <w:rFonts w:ascii="Calibri" w:hAnsi="Calibri"/>
          <w:bCs/>
        </w:rPr>
        <w:t xml:space="preserve">uand cet intérêt ne sera plus nécessaire à cette fin, les données seront </w:t>
      </w:r>
      <w:r w:rsidR="008D1F53">
        <w:rPr>
          <w:rFonts w:ascii="Calibri" w:hAnsi="Calibri"/>
          <w:bCs/>
        </w:rPr>
        <w:t xml:space="preserve">archivées ou </w:t>
      </w:r>
      <w:r w:rsidRPr="003D3A5F">
        <w:rPr>
          <w:rFonts w:ascii="Calibri" w:hAnsi="Calibri"/>
          <w:bCs/>
        </w:rPr>
        <w:t>supprimées par l’emploi de mesures de sécurité adéquates visant à garantir leur anonymisation ou leur destruction totale.</w:t>
      </w:r>
      <w:r>
        <w:rPr>
          <w:rFonts w:ascii="Calibri" w:hAnsi="Calibri"/>
          <w:bCs/>
        </w:rPr>
        <w:t xml:space="preserve"> </w:t>
      </w:r>
    </w:p>
    <w:p w14:paraId="6D7E1FDA" w14:textId="77777777" w:rsidR="001E4E30" w:rsidRDefault="001E4E30" w:rsidP="001E4E30">
      <w:pPr>
        <w:widowControl w:val="0"/>
        <w:autoSpaceDE w:val="0"/>
        <w:autoSpaceDN w:val="0"/>
        <w:adjustRightInd w:val="0"/>
        <w:ind w:right="57"/>
        <w:jc w:val="both"/>
        <w:rPr>
          <w:rFonts w:ascii="Calibri" w:hAnsi="Calibri"/>
          <w:bCs/>
        </w:rPr>
      </w:pPr>
    </w:p>
    <w:p w14:paraId="1A98E628" w14:textId="17B6270E" w:rsidR="001E4E30" w:rsidRDefault="001E4E30" w:rsidP="001E4E30">
      <w:pPr>
        <w:widowControl w:val="0"/>
        <w:autoSpaceDE w:val="0"/>
        <w:autoSpaceDN w:val="0"/>
        <w:adjustRightInd w:val="0"/>
        <w:ind w:right="57"/>
        <w:jc w:val="both"/>
        <w:rPr>
          <w:rFonts w:ascii="Calibri" w:hAnsi="Calibri"/>
          <w:bCs/>
        </w:rPr>
      </w:pPr>
      <w:r>
        <w:rPr>
          <w:rFonts w:ascii="Calibri" w:hAnsi="Calibri"/>
          <w:bCs/>
        </w:rPr>
        <w:t xml:space="preserve">La durée de conservation des données par </w:t>
      </w:r>
      <w:r w:rsidR="008D1F53">
        <w:rPr>
          <w:rFonts w:ascii="Calibri" w:hAnsi="Calibri"/>
          <w:bCs/>
        </w:rPr>
        <w:t>la</w:t>
      </w:r>
      <w:r w:rsidR="00E37F53">
        <w:rPr>
          <w:rFonts w:ascii="Calibri" w:hAnsi="Calibri"/>
          <w:bCs/>
        </w:rPr>
        <w:t xml:space="preserve"> </w:t>
      </w:r>
      <w:r w:rsidR="00F221EF">
        <w:rPr>
          <w:rFonts w:ascii="Calibri" w:hAnsi="Calibri"/>
          <w:bCs/>
        </w:rPr>
        <w:t xml:space="preserve">mairie de </w:t>
      </w:r>
      <w:r w:rsidR="0005490A">
        <w:rPr>
          <w:rFonts w:ascii="Calibri" w:hAnsi="Calibri"/>
          <w:bCs/>
        </w:rPr>
        <w:t>St Rémy</w:t>
      </w:r>
      <w:r w:rsidR="00F221EF" w:rsidRPr="00AA11E6">
        <w:rPr>
          <w:rFonts w:ascii="Calibri" w:hAnsi="Calibri"/>
          <w:bCs/>
        </w:rPr>
        <w:t xml:space="preserve"> </w:t>
      </w:r>
      <w:r w:rsidR="008D1F53">
        <w:rPr>
          <w:rFonts w:ascii="Calibri" w:hAnsi="Calibri"/>
          <w:bCs/>
        </w:rPr>
        <w:t xml:space="preserve">concernant les données collectées par le site et concernant l’usage du site internet est de 13 mois. Des informations complémentaires sont contenues dans le registre de traitements des données à caractère personnel de la </w:t>
      </w:r>
      <w:r w:rsidR="00F221EF">
        <w:rPr>
          <w:rFonts w:ascii="Calibri" w:hAnsi="Calibri"/>
          <w:bCs/>
        </w:rPr>
        <w:t xml:space="preserve">mairie de </w:t>
      </w:r>
      <w:r w:rsidR="0005490A">
        <w:rPr>
          <w:rFonts w:ascii="Calibri" w:hAnsi="Calibri"/>
          <w:bCs/>
        </w:rPr>
        <w:t>St Rémy</w:t>
      </w:r>
      <w:r w:rsidR="008D1F53">
        <w:rPr>
          <w:rFonts w:ascii="Calibri" w:hAnsi="Calibri"/>
          <w:bCs/>
        </w:rPr>
        <w:t>.</w:t>
      </w:r>
    </w:p>
    <w:p w14:paraId="76C25F06" w14:textId="77777777" w:rsidR="001E4E30" w:rsidRDefault="001E4E30" w:rsidP="001E4E30">
      <w:pPr>
        <w:widowControl w:val="0"/>
        <w:autoSpaceDE w:val="0"/>
        <w:autoSpaceDN w:val="0"/>
        <w:adjustRightInd w:val="0"/>
        <w:ind w:right="57"/>
        <w:jc w:val="both"/>
        <w:rPr>
          <w:rFonts w:ascii="Calibri" w:hAnsi="Calibri"/>
          <w:bCs/>
        </w:rPr>
      </w:pPr>
    </w:p>
    <w:p w14:paraId="19C468DC" w14:textId="16A031DB" w:rsidR="001E4E30" w:rsidRPr="006B0967" w:rsidRDefault="001E4E30" w:rsidP="001E4E30">
      <w:pPr>
        <w:widowControl w:val="0"/>
        <w:autoSpaceDE w:val="0"/>
        <w:autoSpaceDN w:val="0"/>
        <w:adjustRightInd w:val="0"/>
        <w:ind w:right="57"/>
        <w:jc w:val="both"/>
        <w:rPr>
          <w:rFonts w:ascii="Calibri" w:hAnsi="Calibri"/>
          <w:b/>
          <w:bCs/>
        </w:rPr>
      </w:pPr>
      <w:r>
        <w:rPr>
          <w:rFonts w:ascii="Calibri" w:hAnsi="Calibri"/>
          <w:bCs/>
        </w:rPr>
        <w:t xml:space="preserve">Ces durées de conservation sont inscrites dans le registre des traitements détenus par le </w:t>
      </w:r>
      <w:r w:rsidR="00F221EF">
        <w:rPr>
          <w:rFonts w:ascii="Calibri" w:hAnsi="Calibri"/>
          <w:bCs/>
        </w:rPr>
        <w:t>Délégué à la Protection des données</w:t>
      </w:r>
      <w:r>
        <w:rPr>
          <w:rFonts w:ascii="Calibri" w:hAnsi="Calibri"/>
          <w:bCs/>
        </w:rPr>
        <w:t xml:space="preserve"> de </w:t>
      </w:r>
      <w:r w:rsidR="00F221EF">
        <w:rPr>
          <w:rFonts w:ascii="Calibri" w:hAnsi="Calibri"/>
          <w:bCs/>
        </w:rPr>
        <w:t>la</w:t>
      </w:r>
      <w:r w:rsidR="00E37F53">
        <w:rPr>
          <w:rFonts w:ascii="Calibri" w:hAnsi="Calibri"/>
          <w:bCs/>
        </w:rPr>
        <w:t xml:space="preserve"> </w:t>
      </w:r>
      <w:r w:rsidR="00F221EF">
        <w:rPr>
          <w:rFonts w:ascii="Calibri" w:hAnsi="Calibri"/>
          <w:bCs/>
        </w:rPr>
        <w:t xml:space="preserve">mairie de </w:t>
      </w:r>
      <w:r w:rsidR="0005490A">
        <w:rPr>
          <w:rFonts w:ascii="Calibri" w:hAnsi="Calibri"/>
          <w:bCs/>
        </w:rPr>
        <w:t>St Rémy</w:t>
      </w:r>
      <w:r>
        <w:rPr>
          <w:rFonts w:ascii="Calibri" w:hAnsi="Calibri"/>
          <w:bCs/>
        </w:rPr>
        <w:t>.</w:t>
      </w:r>
    </w:p>
    <w:p w14:paraId="1EF7872E" w14:textId="77777777" w:rsidR="001E4E30" w:rsidRPr="005C1D0E" w:rsidRDefault="001E4E30" w:rsidP="001E4E30">
      <w:pPr>
        <w:widowControl w:val="0"/>
        <w:autoSpaceDE w:val="0"/>
        <w:autoSpaceDN w:val="0"/>
        <w:adjustRightInd w:val="0"/>
        <w:ind w:right="57"/>
        <w:jc w:val="both"/>
        <w:rPr>
          <w:rFonts w:ascii="Calibri" w:hAnsi="Calibri"/>
          <w:b/>
          <w:bCs/>
          <w:color w:val="660066"/>
        </w:rPr>
      </w:pPr>
    </w:p>
    <w:p w14:paraId="1909BF96" w14:textId="77777777" w:rsidR="001E4E30" w:rsidRPr="00AA11E6" w:rsidRDefault="001E4E30" w:rsidP="001E4E30">
      <w:pPr>
        <w:pStyle w:val="Paragraphedeliste"/>
        <w:widowControl w:val="0"/>
        <w:numPr>
          <w:ilvl w:val="1"/>
          <w:numId w:val="24"/>
        </w:numPr>
        <w:autoSpaceDE w:val="0"/>
        <w:autoSpaceDN w:val="0"/>
        <w:adjustRightInd w:val="0"/>
        <w:ind w:right="57"/>
        <w:jc w:val="both"/>
        <w:rPr>
          <w:rFonts w:ascii="Calibri" w:hAnsi="Calibri"/>
          <w:b/>
          <w:bCs/>
          <w:color w:val="660066"/>
        </w:rPr>
      </w:pPr>
      <w:r>
        <w:rPr>
          <w:rFonts w:ascii="Calibri" w:hAnsi="Calibri"/>
          <w:b/>
          <w:bCs/>
          <w:color w:val="660066"/>
        </w:rPr>
        <w:t>Les flux de données à caractère personnel</w:t>
      </w:r>
    </w:p>
    <w:p w14:paraId="2607A919" w14:textId="77777777" w:rsidR="001E4E30" w:rsidRDefault="001E4E30" w:rsidP="001E4E30">
      <w:pPr>
        <w:widowControl w:val="0"/>
        <w:autoSpaceDE w:val="0"/>
        <w:autoSpaceDN w:val="0"/>
        <w:adjustRightInd w:val="0"/>
        <w:ind w:right="57"/>
        <w:jc w:val="both"/>
        <w:rPr>
          <w:rFonts w:ascii="Calibri" w:hAnsi="Calibri"/>
          <w:b/>
          <w:bCs/>
        </w:rPr>
      </w:pPr>
    </w:p>
    <w:p w14:paraId="0EEEE220" w14:textId="46246E13" w:rsidR="001E4E30" w:rsidRPr="003C2604" w:rsidRDefault="001E4E30" w:rsidP="001E4E30">
      <w:pPr>
        <w:widowControl w:val="0"/>
        <w:autoSpaceDE w:val="0"/>
        <w:autoSpaceDN w:val="0"/>
        <w:adjustRightInd w:val="0"/>
        <w:ind w:right="57"/>
        <w:jc w:val="both"/>
        <w:rPr>
          <w:rFonts w:ascii="Calibri" w:hAnsi="Calibri"/>
          <w:bCs/>
        </w:rPr>
      </w:pPr>
      <w:r w:rsidRPr="003C2604">
        <w:rPr>
          <w:rFonts w:ascii="Calibri" w:hAnsi="Calibri"/>
          <w:bCs/>
        </w:rPr>
        <w:t xml:space="preserve">Des données à caractère personnel pourront être communiquées entre les services de </w:t>
      </w:r>
      <w:r w:rsidR="008D1F53">
        <w:rPr>
          <w:rFonts w:ascii="Calibri" w:hAnsi="Calibri"/>
          <w:bCs/>
        </w:rPr>
        <w:t xml:space="preserve">la </w:t>
      </w:r>
      <w:r w:rsidR="00F221EF">
        <w:rPr>
          <w:rFonts w:ascii="Calibri" w:hAnsi="Calibri"/>
          <w:bCs/>
        </w:rPr>
        <w:t xml:space="preserve">mairie de </w:t>
      </w:r>
      <w:r w:rsidR="0005490A">
        <w:rPr>
          <w:rFonts w:ascii="Calibri" w:hAnsi="Calibri"/>
          <w:bCs/>
        </w:rPr>
        <w:t>St Rémy</w:t>
      </w:r>
      <w:r w:rsidRPr="003C2604">
        <w:rPr>
          <w:rFonts w:ascii="Calibri" w:hAnsi="Calibri"/>
          <w:bCs/>
        </w:rPr>
        <w:t xml:space="preserve">, mais également à des organismes publics de contrôles, et à des </w:t>
      </w:r>
      <w:r w:rsidR="007359A3">
        <w:rPr>
          <w:rFonts w:ascii="Calibri" w:hAnsi="Calibri"/>
          <w:bCs/>
        </w:rPr>
        <w:t>sous-traitants</w:t>
      </w:r>
      <w:r w:rsidRPr="003C2604">
        <w:rPr>
          <w:rFonts w:ascii="Calibri" w:hAnsi="Calibri"/>
          <w:bCs/>
        </w:rPr>
        <w:t xml:space="preserve"> lorsque que cela est nécessaire pour la réalisation du traitement </w:t>
      </w:r>
      <w:r w:rsidRPr="003C2604">
        <w:rPr>
          <w:rFonts w:ascii="Calibri" w:hAnsi="Calibri"/>
          <w:bCs/>
        </w:rPr>
        <w:lastRenderedPageBreak/>
        <w:t xml:space="preserve">de données. </w:t>
      </w:r>
    </w:p>
    <w:p w14:paraId="7D65A862" w14:textId="77777777" w:rsidR="001E4E30" w:rsidRPr="003C2604" w:rsidRDefault="001E4E30" w:rsidP="001E4E30">
      <w:pPr>
        <w:widowControl w:val="0"/>
        <w:autoSpaceDE w:val="0"/>
        <w:autoSpaceDN w:val="0"/>
        <w:adjustRightInd w:val="0"/>
        <w:ind w:right="57"/>
        <w:jc w:val="both"/>
        <w:rPr>
          <w:rFonts w:ascii="Calibri" w:hAnsi="Calibri"/>
          <w:bCs/>
        </w:rPr>
      </w:pPr>
    </w:p>
    <w:p w14:paraId="3FF9B1BC" w14:textId="762DF036" w:rsidR="001E4E30" w:rsidRPr="003C2604" w:rsidRDefault="001E4E30" w:rsidP="001E4E30">
      <w:pPr>
        <w:widowControl w:val="0"/>
        <w:autoSpaceDE w:val="0"/>
        <w:autoSpaceDN w:val="0"/>
        <w:adjustRightInd w:val="0"/>
        <w:ind w:right="57"/>
        <w:jc w:val="both"/>
        <w:rPr>
          <w:rFonts w:ascii="Calibri" w:hAnsi="Calibri"/>
          <w:bCs/>
        </w:rPr>
      </w:pPr>
      <w:r w:rsidRPr="003C2604">
        <w:rPr>
          <w:rFonts w:ascii="Calibri" w:hAnsi="Calibri"/>
          <w:bCs/>
        </w:rPr>
        <w:t xml:space="preserve">Les </w:t>
      </w:r>
      <w:r w:rsidR="007359A3">
        <w:rPr>
          <w:rFonts w:ascii="Calibri" w:hAnsi="Calibri"/>
          <w:bCs/>
        </w:rPr>
        <w:t>sous-traitants</w:t>
      </w:r>
      <w:r w:rsidRPr="003C2604">
        <w:rPr>
          <w:rFonts w:ascii="Calibri" w:hAnsi="Calibri"/>
          <w:bCs/>
        </w:rPr>
        <w:t xml:space="preserve"> de </w:t>
      </w:r>
      <w:r w:rsidR="008D1F53">
        <w:rPr>
          <w:rFonts w:ascii="Calibri" w:hAnsi="Calibri"/>
          <w:bCs/>
        </w:rPr>
        <w:t>la</w:t>
      </w:r>
      <w:r w:rsidR="00E37F53">
        <w:rPr>
          <w:rFonts w:ascii="Calibri" w:hAnsi="Calibri"/>
          <w:bCs/>
        </w:rPr>
        <w:t xml:space="preserve"> </w:t>
      </w:r>
      <w:r w:rsidR="00F221EF">
        <w:rPr>
          <w:rFonts w:ascii="Calibri" w:hAnsi="Calibri"/>
          <w:bCs/>
        </w:rPr>
        <w:t xml:space="preserve">mairie de </w:t>
      </w:r>
      <w:r w:rsidR="0005490A">
        <w:rPr>
          <w:rFonts w:ascii="Calibri" w:hAnsi="Calibri"/>
          <w:bCs/>
        </w:rPr>
        <w:t>St Rémy</w:t>
      </w:r>
      <w:r w:rsidR="0005490A" w:rsidRPr="003C2604">
        <w:rPr>
          <w:rFonts w:ascii="Calibri" w:hAnsi="Calibri"/>
          <w:bCs/>
        </w:rPr>
        <w:t xml:space="preserve"> </w:t>
      </w:r>
      <w:r w:rsidRPr="003C2604">
        <w:rPr>
          <w:rFonts w:ascii="Calibri" w:hAnsi="Calibri"/>
          <w:bCs/>
        </w:rPr>
        <w:t>sont liés par contrats, dans lesquels sont prévus par avenant RGPD les conditions de traitement des données à caractère personnel.</w:t>
      </w:r>
    </w:p>
    <w:p w14:paraId="69245621" w14:textId="77777777" w:rsidR="001E4E30" w:rsidRPr="003C2604" w:rsidRDefault="001E4E30" w:rsidP="001E4E30">
      <w:pPr>
        <w:widowControl w:val="0"/>
        <w:autoSpaceDE w:val="0"/>
        <w:autoSpaceDN w:val="0"/>
        <w:adjustRightInd w:val="0"/>
        <w:ind w:right="57"/>
        <w:jc w:val="both"/>
        <w:rPr>
          <w:rFonts w:ascii="Calibri" w:hAnsi="Calibri"/>
          <w:bCs/>
        </w:rPr>
      </w:pPr>
    </w:p>
    <w:p w14:paraId="32093237" w14:textId="108D3AEC" w:rsidR="001E4E30" w:rsidRPr="003C2604" w:rsidRDefault="001E4E30" w:rsidP="001E4E30">
      <w:pPr>
        <w:widowControl w:val="0"/>
        <w:autoSpaceDE w:val="0"/>
        <w:autoSpaceDN w:val="0"/>
        <w:adjustRightInd w:val="0"/>
        <w:ind w:right="57"/>
        <w:jc w:val="both"/>
        <w:rPr>
          <w:rFonts w:ascii="Calibri" w:hAnsi="Calibri"/>
          <w:bCs/>
        </w:rPr>
      </w:pPr>
      <w:r w:rsidRPr="003C2604">
        <w:rPr>
          <w:rFonts w:ascii="Calibri" w:hAnsi="Calibri"/>
          <w:bCs/>
        </w:rPr>
        <w:t xml:space="preserve">Ces flux sont identifiés dans le registre des traitements de </w:t>
      </w:r>
      <w:r w:rsidR="008D1F53">
        <w:rPr>
          <w:rFonts w:ascii="Calibri" w:hAnsi="Calibri"/>
          <w:bCs/>
        </w:rPr>
        <w:t>la</w:t>
      </w:r>
      <w:r w:rsidR="00E37F53">
        <w:rPr>
          <w:rFonts w:ascii="Calibri" w:hAnsi="Calibri"/>
          <w:bCs/>
        </w:rPr>
        <w:t xml:space="preserve"> </w:t>
      </w:r>
      <w:r w:rsidR="00F221EF">
        <w:rPr>
          <w:rFonts w:ascii="Calibri" w:hAnsi="Calibri"/>
          <w:bCs/>
        </w:rPr>
        <w:t xml:space="preserve">mairie de </w:t>
      </w:r>
      <w:r w:rsidR="0005490A">
        <w:rPr>
          <w:rFonts w:ascii="Calibri" w:hAnsi="Calibri"/>
          <w:bCs/>
        </w:rPr>
        <w:t>St Rémy</w:t>
      </w:r>
      <w:r w:rsidR="00F221EF" w:rsidRPr="00AA11E6">
        <w:rPr>
          <w:rFonts w:ascii="Calibri" w:hAnsi="Calibri"/>
          <w:bCs/>
        </w:rPr>
        <w:t xml:space="preserve"> </w:t>
      </w:r>
      <w:r w:rsidR="008D1F53">
        <w:rPr>
          <w:rFonts w:ascii="Calibri" w:hAnsi="Calibri"/>
          <w:bCs/>
        </w:rPr>
        <w:t>tenu</w:t>
      </w:r>
      <w:r w:rsidRPr="003C2604">
        <w:rPr>
          <w:rFonts w:ascii="Calibri" w:hAnsi="Calibri"/>
          <w:bCs/>
        </w:rPr>
        <w:t xml:space="preserve"> par le </w:t>
      </w:r>
      <w:r w:rsidR="00F221EF">
        <w:rPr>
          <w:rFonts w:ascii="Calibri" w:hAnsi="Calibri"/>
          <w:bCs/>
        </w:rPr>
        <w:t>Délégué à la Protection des données</w:t>
      </w:r>
      <w:r w:rsidRPr="003C2604">
        <w:rPr>
          <w:rFonts w:ascii="Calibri" w:hAnsi="Calibri"/>
          <w:bCs/>
        </w:rPr>
        <w:t>.</w:t>
      </w:r>
    </w:p>
    <w:p w14:paraId="25D835FC" w14:textId="77777777" w:rsidR="001E4E30" w:rsidRDefault="001E4E30" w:rsidP="001E4E30">
      <w:pPr>
        <w:widowControl w:val="0"/>
        <w:autoSpaceDE w:val="0"/>
        <w:autoSpaceDN w:val="0"/>
        <w:adjustRightInd w:val="0"/>
        <w:ind w:right="57"/>
        <w:jc w:val="both"/>
        <w:rPr>
          <w:rFonts w:ascii="Calibri" w:hAnsi="Calibri"/>
          <w:b/>
          <w:bCs/>
          <w:color w:val="660066"/>
        </w:rPr>
      </w:pPr>
    </w:p>
    <w:p w14:paraId="729BBB64" w14:textId="77777777" w:rsidR="001E4E30" w:rsidRPr="00AA11E6" w:rsidRDefault="001E4E30" w:rsidP="001E4E30">
      <w:pPr>
        <w:pStyle w:val="Paragraphedeliste"/>
        <w:widowControl w:val="0"/>
        <w:numPr>
          <w:ilvl w:val="1"/>
          <w:numId w:val="24"/>
        </w:numPr>
        <w:autoSpaceDE w:val="0"/>
        <w:autoSpaceDN w:val="0"/>
        <w:adjustRightInd w:val="0"/>
        <w:ind w:right="57"/>
        <w:jc w:val="both"/>
        <w:rPr>
          <w:rFonts w:ascii="Calibri" w:hAnsi="Calibri"/>
          <w:b/>
          <w:bCs/>
          <w:color w:val="660066"/>
        </w:rPr>
      </w:pPr>
      <w:r>
        <w:rPr>
          <w:rFonts w:ascii="Calibri" w:hAnsi="Calibri"/>
          <w:b/>
          <w:bCs/>
          <w:color w:val="660066"/>
        </w:rPr>
        <w:t>Les droits des personnes concernés par les traitements</w:t>
      </w:r>
    </w:p>
    <w:p w14:paraId="5B70EA08" w14:textId="77777777" w:rsidR="001E4E30" w:rsidRDefault="001E4E30" w:rsidP="001E4E30">
      <w:pPr>
        <w:widowControl w:val="0"/>
        <w:autoSpaceDE w:val="0"/>
        <w:autoSpaceDN w:val="0"/>
        <w:adjustRightInd w:val="0"/>
        <w:ind w:right="57"/>
        <w:jc w:val="both"/>
        <w:rPr>
          <w:rFonts w:ascii="Calibri" w:hAnsi="Calibri"/>
          <w:bCs/>
        </w:rPr>
      </w:pPr>
    </w:p>
    <w:p w14:paraId="15CF14BE" w14:textId="14F0C37C" w:rsidR="001E4E30" w:rsidRPr="003C2604" w:rsidRDefault="001E4E30" w:rsidP="001E4E30">
      <w:pPr>
        <w:widowControl w:val="0"/>
        <w:autoSpaceDE w:val="0"/>
        <w:autoSpaceDN w:val="0"/>
        <w:adjustRightInd w:val="0"/>
        <w:ind w:right="57"/>
        <w:jc w:val="both"/>
        <w:rPr>
          <w:rFonts w:ascii="Calibri" w:hAnsi="Calibri"/>
          <w:bCs/>
        </w:rPr>
      </w:pPr>
      <w:r w:rsidRPr="003C2604">
        <w:rPr>
          <w:rFonts w:ascii="Calibri" w:hAnsi="Calibri"/>
          <w:bCs/>
        </w:rPr>
        <w:t xml:space="preserve">Conformément au RGPD, </w:t>
      </w:r>
      <w:r>
        <w:rPr>
          <w:rFonts w:ascii="Calibri" w:hAnsi="Calibri"/>
          <w:bCs/>
        </w:rPr>
        <w:t xml:space="preserve">les </w:t>
      </w:r>
      <w:r w:rsidR="008D1F53">
        <w:rPr>
          <w:rFonts w:ascii="Calibri" w:hAnsi="Calibri"/>
          <w:bCs/>
        </w:rPr>
        <w:t>administrés et usages</w:t>
      </w:r>
      <w:r>
        <w:rPr>
          <w:rFonts w:ascii="Calibri" w:hAnsi="Calibri"/>
          <w:bCs/>
        </w:rPr>
        <w:t xml:space="preserve"> concernées par les traitements mis en œuvre par </w:t>
      </w:r>
      <w:r w:rsidR="008D1F53">
        <w:rPr>
          <w:rFonts w:ascii="Calibri" w:hAnsi="Calibri"/>
          <w:bCs/>
        </w:rPr>
        <w:t>la Mairie</w:t>
      </w:r>
      <w:r>
        <w:rPr>
          <w:rFonts w:ascii="Calibri" w:hAnsi="Calibri"/>
          <w:bCs/>
        </w:rPr>
        <w:t xml:space="preserve"> dispose</w:t>
      </w:r>
      <w:r w:rsidR="008D1F53">
        <w:rPr>
          <w:rFonts w:ascii="Calibri" w:hAnsi="Calibri"/>
          <w:bCs/>
        </w:rPr>
        <w:t>nt</w:t>
      </w:r>
      <w:r w:rsidRPr="003C2604">
        <w:rPr>
          <w:rFonts w:ascii="Calibri" w:hAnsi="Calibri"/>
          <w:bCs/>
        </w:rPr>
        <w:t xml:space="preserve"> du droit de demander </w:t>
      </w:r>
      <w:r>
        <w:rPr>
          <w:rFonts w:ascii="Calibri" w:hAnsi="Calibri"/>
          <w:bCs/>
        </w:rPr>
        <w:t xml:space="preserve">à son </w:t>
      </w:r>
      <w:r w:rsidR="00F221EF">
        <w:rPr>
          <w:rFonts w:ascii="Calibri" w:hAnsi="Calibri"/>
          <w:bCs/>
        </w:rPr>
        <w:t>Délégué à la Protection des données</w:t>
      </w:r>
      <w:r>
        <w:rPr>
          <w:rFonts w:ascii="Calibri" w:hAnsi="Calibri"/>
          <w:bCs/>
        </w:rPr>
        <w:t xml:space="preserve"> </w:t>
      </w:r>
      <w:r w:rsidRPr="003C2604">
        <w:rPr>
          <w:rFonts w:ascii="Calibri" w:hAnsi="Calibri"/>
          <w:bCs/>
        </w:rPr>
        <w:t xml:space="preserve">l'accès aux Données à caractère personnel </w:t>
      </w:r>
      <w:r>
        <w:rPr>
          <w:rFonts w:ascii="Calibri" w:hAnsi="Calibri"/>
          <w:bCs/>
        </w:rPr>
        <w:t>le</w:t>
      </w:r>
      <w:r w:rsidRPr="003C2604">
        <w:rPr>
          <w:rFonts w:ascii="Calibri" w:hAnsi="Calibri"/>
          <w:bCs/>
        </w:rPr>
        <w:t xml:space="preserve"> concernant</w:t>
      </w:r>
      <w:r>
        <w:rPr>
          <w:rFonts w:ascii="Calibri" w:hAnsi="Calibri"/>
          <w:bCs/>
        </w:rPr>
        <w:t xml:space="preserve"> ; </w:t>
      </w:r>
      <w:r w:rsidRPr="003C2604">
        <w:rPr>
          <w:rFonts w:ascii="Calibri" w:hAnsi="Calibri"/>
          <w:bCs/>
        </w:rPr>
        <w:t xml:space="preserve">la rectification ou l'effacement de celles-ci, ou une limitation du traitement de </w:t>
      </w:r>
      <w:r>
        <w:rPr>
          <w:rFonts w:ascii="Calibri" w:hAnsi="Calibri"/>
          <w:bCs/>
        </w:rPr>
        <w:t>ses</w:t>
      </w:r>
      <w:r w:rsidRPr="003C2604">
        <w:rPr>
          <w:rFonts w:ascii="Calibri" w:hAnsi="Calibri"/>
          <w:bCs/>
        </w:rPr>
        <w:t xml:space="preserve"> données personnelles et du droit à la portabilité</w:t>
      </w:r>
      <w:r>
        <w:rPr>
          <w:rFonts w:ascii="Calibri" w:hAnsi="Calibri"/>
          <w:bCs/>
        </w:rPr>
        <w:t>́ de s</w:t>
      </w:r>
      <w:r w:rsidRPr="003C2604">
        <w:rPr>
          <w:rFonts w:ascii="Calibri" w:hAnsi="Calibri"/>
          <w:bCs/>
        </w:rPr>
        <w:t xml:space="preserve">es données </w:t>
      </w:r>
    </w:p>
    <w:p w14:paraId="445B7CB6" w14:textId="482909C9" w:rsidR="001E4E30" w:rsidRDefault="001E4E30" w:rsidP="001E4E30">
      <w:pPr>
        <w:widowControl w:val="0"/>
        <w:autoSpaceDE w:val="0"/>
        <w:autoSpaceDN w:val="0"/>
        <w:adjustRightInd w:val="0"/>
        <w:ind w:right="57"/>
        <w:jc w:val="both"/>
        <w:rPr>
          <w:rFonts w:ascii="Calibri" w:hAnsi="Calibri"/>
          <w:bCs/>
        </w:rPr>
      </w:pPr>
      <w:r>
        <w:rPr>
          <w:rFonts w:ascii="Calibri" w:hAnsi="Calibri"/>
          <w:bCs/>
        </w:rPr>
        <w:t>Les personnes concernées peuvent exercer leur droit d’opposition</w:t>
      </w:r>
      <w:r w:rsidRPr="003C2604">
        <w:rPr>
          <w:rFonts w:ascii="Calibri" w:hAnsi="Calibri"/>
          <w:bCs/>
        </w:rPr>
        <w:t xml:space="preserve"> pour des motifs </w:t>
      </w:r>
      <w:r>
        <w:rPr>
          <w:rFonts w:ascii="Calibri" w:hAnsi="Calibri"/>
          <w:bCs/>
        </w:rPr>
        <w:t>les concernant</w:t>
      </w:r>
      <w:r w:rsidRPr="003C2604">
        <w:rPr>
          <w:rFonts w:ascii="Calibri" w:hAnsi="Calibri"/>
          <w:bCs/>
        </w:rPr>
        <w:t xml:space="preserve">. En cas d’opposition </w:t>
      </w:r>
      <w:r>
        <w:rPr>
          <w:rFonts w:ascii="Calibri" w:hAnsi="Calibri"/>
          <w:bCs/>
        </w:rPr>
        <w:t>les</w:t>
      </w:r>
      <w:r w:rsidRPr="003C2604">
        <w:rPr>
          <w:rFonts w:ascii="Calibri" w:hAnsi="Calibri"/>
          <w:bCs/>
        </w:rPr>
        <w:t xml:space="preserve"> données ne seront plus traitées, sauf dans le cadre de</w:t>
      </w:r>
      <w:r>
        <w:rPr>
          <w:rFonts w:ascii="Calibri" w:hAnsi="Calibri"/>
          <w:bCs/>
        </w:rPr>
        <w:t>s obligations</w:t>
      </w:r>
      <w:r w:rsidRPr="003C2604">
        <w:rPr>
          <w:rFonts w:ascii="Calibri" w:hAnsi="Calibri"/>
          <w:bCs/>
        </w:rPr>
        <w:t xml:space="preserve"> légales </w:t>
      </w:r>
      <w:r>
        <w:rPr>
          <w:rFonts w:ascii="Calibri" w:hAnsi="Calibri"/>
          <w:bCs/>
        </w:rPr>
        <w:t xml:space="preserve">s’imposant à </w:t>
      </w:r>
      <w:r w:rsidR="008D1F53">
        <w:rPr>
          <w:rFonts w:ascii="Calibri" w:hAnsi="Calibri"/>
          <w:bCs/>
        </w:rPr>
        <w:t>la</w:t>
      </w:r>
      <w:r w:rsidR="00E37F53">
        <w:rPr>
          <w:rFonts w:ascii="Calibri" w:hAnsi="Calibri"/>
          <w:bCs/>
        </w:rPr>
        <w:t xml:space="preserve"> </w:t>
      </w:r>
      <w:r w:rsidR="00F221EF">
        <w:rPr>
          <w:rFonts w:ascii="Calibri" w:hAnsi="Calibri"/>
          <w:bCs/>
        </w:rPr>
        <w:t xml:space="preserve">mairie de </w:t>
      </w:r>
      <w:r w:rsidR="0005490A">
        <w:rPr>
          <w:rFonts w:ascii="Calibri" w:hAnsi="Calibri"/>
          <w:bCs/>
        </w:rPr>
        <w:t>St Rémy</w:t>
      </w:r>
      <w:r>
        <w:rPr>
          <w:rFonts w:ascii="Calibri" w:hAnsi="Calibri"/>
          <w:bCs/>
        </w:rPr>
        <w:t>.</w:t>
      </w:r>
    </w:p>
    <w:p w14:paraId="04CC3B18" w14:textId="77777777" w:rsidR="001E4E30" w:rsidRPr="003C2604" w:rsidRDefault="001E4E30" w:rsidP="001E4E30">
      <w:pPr>
        <w:widowControl w:val="0"/>
        <w:autoSpaceDE w:val="0"/>
        <w:autoSpaceDN w:val="0"/>
        <w:adjustRightInd w:val="0"/>
        <w:ind w:right="57"/>
        <w:jc w:val="both"/>
        <w:rPr>
          <w:rFonts w:ascii="Calibri" w:hAnsi="Calibri"/>
          <w:bCs/>
        </w:rPr>
      </w:pPr>
    </w:p>
    <w:p w14:paraId="2A03CD8E" w14:textId="5D6D7371" w:rsidR="001E4E30" w:rsidRPr="000B5839" w:rsidRDefault="001E4E30" w:rsidP="001E4E30">
      <w:pPr>
        <w:widowControl w:val="0"/>
        <w:autoSpaceDE w:val="0"/>
        <w:autoSpaceDN w:val="0"/>
        <w:adjustRightInd w:val="0"/>
        <w:ind w:right="57"/>
        <w:jc w:val="both"/>
        <w:rPr>
          <w:rFonts w:ascii="Calibri" w:hAnsi="Calibri"/>
          <w:bCs/>
        </w:rPr>
      </w:pPr>
      <w:r>
        <w:rPr>
          <w:rFonts w:ascii="Calibri" w:hAnsi="Calibri"/>
          <w:bCs/>
        </w:rPr>
        <w:t xml:space="preserve">Pour exercer ces droits, il est </w:t>
      </w:r>
      <w:r w:rsidR="007359A3">
        <w:rPr>
          <w:rFonts w:ascii="Calibri" w:hAnsi="Calibri"/>
          <w:bCs/>
        </w:rPr>
        <w:t>recommandé</w:t>
      </w:r>
      <w:r>
        <w:rPr>
          <w:rFonts w:ascii="Calibri" w:hAnsi="Calibri"/>
          <w:bCs/>
        </w:rPr>
        <w:t xml:space="preserve"> de contacter le </w:t>
      </w:r>
      <w:r w:rsidR="00F221EF">
        <w:rPr>
          <w:rFonts w:ascii="Calibri" w:hAnsi="Calibri"/>
          <w:bCs/>
        </w:rPr>
        <w:t>Délégué à la Protection des données</w:t>
      </w:r>
      <w:r>
        <w:rPr>
          <w:rFonts w:ascii="Calibri" w:hAnsi="Calibri"/>
          <w:bCs/>
        </w:rPr>
        <w:t xml:space="preserve"> de </w:t>
      </w:r>
      <w:r w:rsidR="00F221EF">
        <w:rPr>
          <w:rFonts w:ascii="Calibri" w:hAnsi="Calibri"/>
          <w:bCs/>
        </w:rPr>
        <w:t>la</w:t>
      </w:r>
      <w:r w:rsidR="00E37F53">
        <w:rPr>
          <w:rFonts w:ascii="Calibri" w:hAnsi="Calibri"/>
          <w:bCs/>
        </w:rPr>
        <w:t xml:space="preserve"> </w:t>
      </w:r>
      <w:r w:rsidR="00F221EF">
        <w:rPr>
          <w:rFonts w:ascii="Calibri" w:hAnsi="Calibri"/>
          <w:bCs/>
        </w:rPr>
        <w:t xml:space="preserve">mairie de </w:t>
      </w:r>
      <w:r w:rsidR="0005490A">
        <w:rPr>
          <w:rFonts w:ascii="Calibri" w:hAnsi="Calibri"/>
          <w:bCs/>
        </w:rPr>
        <w:t>St Rémy</w:t>
      </w:r>
      <w:r>
        <w:rPr>
          <w:rFonts w:ascii="Calibri" w:hAnsi="Calibri"/>
          <w:bCs/>
        </w:rPr>
        <w:t>.</w:t>
      </w:r>
    </w:p>
    <w:p w14:paraId="6EF17F26" w14:textId="77777777" w:rsidR="001E4E30" w:rsidRPr="006B0967" w:rsidRDefault="001E4E30" w:rsidP="001E4E30">
      <w:pPr>
        <w:widowControl w:val="0"/>
        <w:autoSpaceDE w:val="0"/>
        <w:autoSpaceDN w:val="0"/>
        <w:adjustRightInd w:val="0"/>
        <w:ind w:right="57"/>
        <w:jc w:val="both"/>
        <w:rPr>
          <w:rFonts w:ascii="Calibri" w:hAnsi="Calibri"/>
          <w:b/>
          <w:bCs/>
        </w:rPr>
      </w:pPr>
    </w:p>
    <w:p w14:paraId="5926108C" w14:textId="0B03DC4A" w:rsidR="007837B5" w:rsidRPr="007837B5" w:rsidRDefault="007837B5" w:rsidP="007837B5">
      <w:pPr>
        <w:widowControl w:val="0"/>
        <w:autoSpaceDE w:val="0"/>
        <w:autoSpaceDN w:val="0"/>
        <w:adjustRightInd w:val="0"/>
        <w:ind w:right="57"/>
        <w:jc w:val="both"/>
        <w:rPr>
          <w:rFonts w:ascii="Calibri" w:hAnsi="Calibri"/>
          <w:bCs/>
        </w:rPr>
      </w:pPr>
      <w:r w:rsidRPr="007837B5">
        <w:rPr>
          <w:rFonts w:ascii="Calibri" w:hAnsi="Calibri"/>
          <w:bCs/>
        </w:rPr>
        <w:t>La Communauté d’Agglomération du Bassin de Bourg-en-</w:t>
      </w:r>
      <w:r w:rsidR="007359A3" w:rsidRPr="007837B5">
        <w:rPr>
          <w:rFonts w:ascii="Calibri" w:hAnsi="Calibri"/>
          <w:bCs/>
        </w:rPr>
        <w:t>Bresse a</w:t>
      </w:r>
      <w:r w:rsidRPr="007837B5">
        <w:rPr>
          <w:rFonts w:ascii="Calibri" w:hAnsi="Calibri"/>
          <w:bCs/>
        </w:rPr>
        <w:t xml:space="preserve"> désigné un « Délégué à la protection des donn</w:t>
      </w:r>
      <w:r>
        <w:rPr>
          <w:rFonts w:ascii="Calibri" w:hAnsi="Calibri"/>
          <w:bCs/>
        </w:rPr>
        <w:t xml:space="preserve">ées » (acronyme anglais : </w:t>
      </w:r>
      <w:r w:rsidR="00F221EF">
        <w:rPr>
          <w:rFonts w:ascii="Calibri" w:hAnsi="Calibri"/>
          <w:bCs/>
        </w:rPr>
        <w:t>DPO</w:t>
      </w:r>
      <w:r w:rsidR="007359A3">
        <w:rPr>
          <w:rFonts w:ascii="Calibri" w:hAnsi="Calibri"/>
          <w:bCs/>
        </w:rPr>
        <w:t>) qui</w:t>
      </w:r>
      <w:r w:rsidRPr="007837B5">
        <w:rPr>
          <w:rFonts w:ascii="Calibri" w:hAnsi="Calibri"/>
          <w:bCs/>
        </w:rPr>
        <w:t xml:space="preserve"> est l’interlocuteur officiel pour toutes les questions touchant à l’exercice des droits des personnes concernées par un traitement mis en œuv</w:t>
      </w:r>
      <w:r>
        <w:rPr>
          <w:rFonts w:ascii="Calibri" w:hAnsi="Calibri"/>
          <w:bCs/>
        </w:rPr>
        <w:t>re par un service métropolitain.</w:t>
      </w:r>
    </w:p>
    <w:p w14:paraId="38B77674" w14:textId="57108CF8" w:rsidR="001E4E30" w:rsidRDefault="007837B5" w:rsidP="007837B5">
      <w:pPr>
        <w:widowControl w:val="0"/>
        <w:autoSpaceDE w:val="0"/>
        <w:autoSpaceDN w:val="0"/>
        <w:adjustRightInd w:val="0"/>
        <w:ind w:right="57"/>
        <w:jc w:val="both"/>
        <w:rPr>
          <w:rFonts w:ascii="Calibri" w:hAnsi="Calibri"/>
          <w:bCs/>
        </w:rPr>
      </w:pPr>
      <w:r w:rsidRPr="007837B5">
        <w:rPr>
          <w:rFonts w:ascii="Calibri" w:hAnsi="Calibri"/>
          <w:bCs/>
        </w:rPr>
        <w:t xml:space="preserve">Vous pouvez le joindre à l’adresse suivante : </w:t>
      </w:r>
      <w:hyperlink r:id="rId8" w:history="1">
        <w:r w:rsidR="00545D28" w:rsidRPr="00F90400">
          <w:rPr>
            <w:rStyle w:val="Lienhypertexte"/>
            <w:rFonts w:ascii="Calibri" w:hAnsi="Calibri"/>
            <w:bCs/>
          </w:rPr>
          <w:t>protectiondonnees@ca3b.fr</w:t>
        </w:r>
      </w:hyperlink>
      <w:r w:rsidR="00545D28">
        <w:rPr>
          <w:rFonts w:ascii="Calibri" w:hAnsi="Calibri"/>
          <w:bCs/>
        </w:rPr>
        <w:t xml:space="preserve"> </w:t>
      </w:r>
    </w:p>
    <w:p w14:paraId="33EBE80E" w14:textId="77777777" w:rsidR="007837B5" w:rsidRDefault="007837B5" w:rsidP="001E4E30">
      <w:pPr>
        <w:widowControl w:val="0"/>
        <w:autoSpaceDE w:val="0"/>
        <w:autoSpaceDN w:val="0"/>
        <w:adjustRightInd w:val="0"/>
        <w:ind w:right="57"/>
        <w:jc w:val="both"/>
        <w:rPr>
          <w:rFonts w:ascii="Calibri" w:hAnsi="Calibri"/>
          <w:bCs/>
        </w:rPr>
      </w:pPr>
    </w:p>
    <w:p w14:paraId="7C323A79" w14:textId="77777777" w:rsidR="007837B5" w:rsidRDefault="007837B5" w:rsidP="001E4E30">
      <w:pPr>
        <w:widowControl w:val="0"/>
        <w:autoSpaceDE w:val="0"/>
        <w:autoSpaceDN w:val="0"/>
        <w:adjustRightInd w:val="0"/>
        <w:ind w:right="57"/>
        <w:jc w:val="both"/>
        <w:rPr>
          <w:rFonts w:ascii="Calibri" w:hAnsi="Calibri"/>
          <w:b/>
          <w:bCs/>
        </w:rPr>
      </w:pPr>
    </w:p>
    <w:p w14:paraId="71480346" w14:textId="3C94A73B" w:rsidR="001E4E30" w:rsidRPr="00AA11E6" w:rsidRDefault="001E4E30" w:rsidP="001E4E30">
      <w:pPr>
        <w:pStyle w:val="Paragraphedeliste"/>
        <w:widowControl w:val="0"/>
        <w:numPr>
          <w:ilvl w:val="1"/>
          <w:numId w:val="24"/>
        </w:numPr>
        <w:autoSpaceDE w:val="0"/>
        <w:autoSpaceDN w:val="0"/>
        <w:adjustRightInd w:val="0"/>
        <w:ind w:right="57"/>
        <w:jc w:val="both"/>
        <w:rPr>
          <w:rFonts w:ascii="Calibri" w:hAnsi="Calibri"/>
          <w:b/>
          <w:bCs/>
          <w:color w:val="660066"/>
        </w:rPr>
      </w:pPr>
      <w:r>
        <w:rPr>
          <w:rFonts w:ascii="Calibri" w:hAnsi="Calibri"/>
          <w:b/>
          <w:bCs/>
          <w:color w:val="660066"/>
        </w:rPr>
        <w:t xml:space="preserve">Les données à caractère personnel traitées par </w:t>
      </w:r>
      <w:r w:rsidR="00E37F53">
        <w:rPr>
          <w:rFonts w:ascii="Calibri" w:hAnsi="Calibri"/>
          <w:b/>
          <w:bCs/>
          <w:color w:val="660066"/>
        </w:rPr>
        <w:t>LA MAIRIE</w:t>
      </w:r>
    </w:p>
    <w:p w14:paraId="72B28B0A" w14:textId="77777777" w:rsidR="001E4E30" w:rsidRDefault="001E4E30" w:rsidP="001E4E30">
      <w:pPr>
        <w:widowControl w:val="0"/>
        <w:autoSpaceDE w:val="0"/>
        <w:autoSpaceDN w:val="0"/>
        <w:adjustRightInd w:val="0"/>
        <w:ind w:right="57"/>
        <w:jc w:val="both"/>
        <w:rPr>
          <w:rFonts w:ascii="Calibri" w:hAnsi="Calibri"/>
          <w:b/>
          <w:bCs/>
        </w:rPr>
      </w:pPr>
    </w:p>
    <w:p w14:paraId="468CED27" w14:textId="77777777" w:rsidR="001E4E30" w:rsidRPr="00D21BBC" w:rsidRDefault="001E4E30" w:rsidP="001E4E30">
      <w:pPr>
        <w:widowControl w:val="0"/>
        <w:autoSpaceDE w:val="0"/>
        <w:autoSpaceDN w:val="0"/>
        <w:adjustRightInd w:val="0"/>
        <w:ind w:right="57"/>
        <w:jc w:val="both"/>
        <w:rPr>
          <w:rFonts w:ascii="Calibri" w:hAnsi="Calibri"/>
          <w:b/>
          <w:bCs/>
        </w:rPr>
      </w:pPr>
    </w:p>
    <w:p w14:paraId="2772C803" w14:textId="3B9A326F" w:rsidR="001E4E30" w:rsidRDefault="001E4E30" w:rsidP="001E4E30">
      <w:pPr>
        <w:widowControl w:val="0"/>
        <w:autoSpaceDE w:val="0"/>
        <w:autoSpaceDN w:val="0"/>
        <w:adjustRightInd w:val="0"/>
        <w:ind w:right="57"/>
        <w:jc w:val="both"/>
        <w:rPr>
          <w:rFonts w:ascii="Calibri" w:hAnsi="Calibri"/>
          <w:bCs/>
        </w:rPr>
      </w:pPr>
      <w:r>
        <w:rPr>
          <w:rFonts w:ascii="Calibri" w:hAnsi="Calibri"/>
          <w:bCs/>
        </w:rPr>
        <w:t>Les données à caractère personnel sont classées par type notamment en fonction de leurs origines et leurs objectifs. (</w:t>
      </w:r>
      <w:r w:rsidR="007359A3">
        <w:rPr>
          <w:rFonts w:ascii="Calibri" w:hAnsi="Calibri"/>
          <w:bCs/>
        </w:rPr>
        <w:t>Localisation</w:t>
      </w:r>
      <w:r>
        <w:rPr>
          <w:rFonts w:ascii="Calibri" w:hAnsi="Calibri"/>
          <w:bCs/>
        </w:rPr>
        <w:t xml:space="preserve">, état civil, bancaire, professionnelle, sociale, médicale…). Les traitements des données par </w:t>
      </w:r>
      <w:r w:rsidR="003E01BC">
        <w:rPr>
          <w:rFonts w:ascii="Calibri" w:hAnsi="Calibri"/>
          <w:bCs/>
        </w:rPr>
        <w:t xml:space="preserve">la </w:t>
      </w:r>
      <w:r w:rsidR="00F221EF">
        <w:rPr>
          <w:rFonts w:ascii="Calibri" w:hAnsi="Calibri"/>
          <w:bCs/>
        </w:rPr>
        <w:t xml:space="preserve">mairie de </w:t>
      </w:r>
      <w:r w:rsidR="0005490A">
        <w:rPr>
          <w:rFonts w:ascii="Calibri" w:hAnsi="Calibri"/>
          <w:bCs/>
        </w:rPr>
        <w:t>St Rémy</w:t>
      </w:r>
      <w:r w:rsidR="00F221EF" w:rsidRPr="00AA11E6">
        <w:rPr>
          <w:rFonts w:ascii="Calibri" w:hAnsi="Calibri"/>
          <w:bCs/>
        </w:rPr>
        <w:t xml:space="preserve"> </w:t>
      </w:r>
      <w:r w:rsidR="003E01BC">
        <w:rPr>
          <w:rFonts w:ascii="Calibri" w:hAnsi="Calibri"/>
          <w:bCs/>
        </w:rPr>
        <w:t xml:space="preserve">notamment via le site Internet </w:t>
      </w:r>
      <w:r>
        <w:rPr>
          <w:rFonts w:ascii="Calibri" w:hAnsi="Calibri"/>
          <w:bCs/>
        </w:rPr>
        <w:t>respectent les principes suivants :</w:t>
      </w:r>
    </w:p>
    <w:p w14:paraId="796FE291" w14:textId="77777777" w:rsidR="001E4E30" w:rsidRDefault="001E4E30" w:rsidP="001E4E30">
      <w:pPr>
        <w:widowControl w:val="0"/>
        <w:autoSpaceDE w:val="0"/>
        <w:autoSpaceDN w:val="0"/>
        <w:adjustRightInd w:val="0"/>
        <w:ind w:right="57"/>
        <w:jc w:val="both"/>
        <w:rPr>
          <w:rFonts w:ascii="Calibri" w:hAnsi="Calibri"/>
          <w:bCs/>
        </w:rPr>
      </w:pPr>
    </w:p>
    <w:p w14:paraId="5453DFD1" w14:textId="77777777" w:rsidR="001E4E30" w:rsidRPr="008E447E" w:rsidRDefault="001E4E30" w:rsidP="001E4E30">
      <w:pPr>
        <w:pStyle w:val="Paragraphedeliste"/>
        <w:widowControl w:val="0"/>
        <w:numPr>
          <w:ilvl w:val="0"/>
          <w:numId w:val="30"/>
        </w:numPr>
        <w:autoSpaceDE w:val="0"/>
        <w:autoSpaceDN w:val="0"/>
        <w:adjustRightInd w:val="0"/>
        <w:ind w:right="57"/>
        <w:jc w:val="both"/>
        <w:rPr>
          <w:rFonts w:ascii="Calibri" w:hAnsi="Calibri"/>
          <w:bCs/>
          <w:color w:val="660066"/>
        </w:rPr>
      </w:pPr>
      <w:r w:rsidRPr="008E447E">
        <w:rPr>
          <w:rFonts w:ascii="Calibri" w:hAnsi="Calibri"/>
          <w:bCs/>
          <w:color w:val="660066"/>
        </w:rPr>
        <w:t>Limitation du traitement</w:t>
      </w:r>
    </w:p>
    <w:p w14:paraId="30BE3A9B" w14:textId="77777777" w:rsidR="001E4E30" w:rsidRPr="008E447E" w:rsidRDefault="001E4E30" w:rsidP="001E4E30">
      <w:pPr>
        <w:widowControl w:val="0"/>
        <w:autoSpaceDE w:val="0"/>
        <w:autoSpaceDN w:val="0"/>
        <w:adjustRightInd w:val="0"/>
        <w:ind w:right="57"/>
        <w:jc w:val="both"/>
        <w:rPr>
          <w:rFonts w:ascii="Calibri" w:hAnsi="Calibri"/>
          <w:bCs/>
        </w:rPr>
      </w:pPr>
    </w:p>
    <w:p w14:paraId="0CDB1272" w14:textId="7DB9BA8C" w:rsidR="001E4E30" w:rsidRPr="008E447E" w:rsidRDefault="003E01BC" w:rsidP="001E4E30">
      <w:pPr>
        <w:widowControl w:val="0"/>
        <w:autoSpaceDE w:val="0"/>
        <w:autoSpaceDN w:val="0"/>
        <w:adjustRightInd w:val="0"/>
        <w:ind w:right="57"/>
        <w:jc w:val="both"/>
        <w:rPr>
          <w:rFonts w:ascii="Calibri" w:hAnsi="Calibri"/>
          <w:bCs/>
        </w:rPr>
      </w:pPr>
      <w:r>
        <w:rPr>
          <w:rFonts w:ascii="Calibri" w:hAnsi="Calibri"/>
          <w:bCs/>
        </w:rPr>
        <w:t>Les responsables de traitement</w:t>
      </w:r>
      <w:r w:rsidR="001E4E30" w:rsidRPr="008E447E">
        <w:rPr>
          <w:rFonts w:ascii="Calibri" w:hAnsi="Calibri"/>
          <w:bCs/>
        </w:rPr>
        <w:t xml:space="preserve"> ne doivent collecter des données personnelles qu’à des fins spécifiques, indiquer clairement leur objectif et ne conserver les données que pour une durée nécessaire afin d’atteindre cet objectif.</w:t>
      </w:r>
    </w:p>
    <w:p w14:paraId="4B5F537D" w14:textId="77777777" w:rsidR="001E4E30" w:rsidRPr="008E447E" w:rsidRDefault="001E4E30" w:rsidP="001E4E30">
      <w:pPr>
        <w:widowControl w:val="0"/>
        <w:autoSpaceDE w:val="0"/>
        <w:autoSpaceDN w:val="0"/>
        <w:adjustRightInd w:val="0"/>
        <w:ind w:right="57"/>
        <w:jc w:val="both"/>
        <w:rPr>
          <w:rFonts w:ascii="Calibri" w:hAnsi="Calibri"/>
          <w:bCs/>
        </w:rPr>
      </w:pPr>
    </w:p>
    <w:p w14:paraId="2312C578" w14:textId="77777777" w:rsidR="001E4E30" w:rsidRPr="008E447E" w:rsidRDefault="001E4E30" w:rsidP="001E4E30">
      <w:pPr>
        <w:widowControl w:val="0"/>
        <w:autoSpaceDE w:val="0"/>
        <w:autoSpaceDN w:val="0"/>
        <w:adjustRightInd w:val="0"/>
        <w:ind w:right="57"/>
        <w:jc w:val="both"/>
        <w:rPr>
          <w:rFonts w:ascii="Calibri" w:hAnsi="Calibri"/>
          <w:bCs/>
        </w:rPr>
      </w:pPr>
      <w:r w:rsidRPr="008E447E">
        <w:rPr>
          <w:rFonts w:ascii="Calibri" w:hAnsi="Calibri"/>
          <w:bCs/>
        </w:rPr>
        <w:t>Le traitement effectué à des fins d’archivage dans l’intérêt public ou à des fins scientifiques, historiques ou statistiques bénéficie de plus de libertés.</w:t>
      </w:r>
    </w:p>
    <w:p w14:paraId="222E4504" w14:textId="77777777" w:rsidR="001E4E30" w:rsidRPr="008E447E" w:rsidRDefault="001E4E30" w:rsidP="001E4E30">
      <w:pPr>
        <w:widowControl w:val="0"/>
        <w:autoSpaceDE w:val="0"/>
        <w:autoSpaceDN w:val="0"/>
        <w:adjustRightInd w:val="0"/>
        <w:ind w:right="57"/>
        <w:jc w:val="both"/>
        <w:rPr>
          <w:rFonts w:ascii="Calibri" w:hAnsi="Calibri"/>
          <w:bCs/>
        </w:rPr>
      </w:pPr>
    </w:p>
    <w:p w14:paraId="641A7BAC" w14:textId="77777777" w:rsidR="001E4E30" w:rsidRPr="008E447E" w:rsidRDefault="001E4E30" w:rsidP="001E4E30">
      <w:pPr>
        <w:pStyle w:val="Paragraphedeliste"/>
        <w:widowControl w:val="0"/>
        <w:numPr>
          <w:ilvl w:val="0"/>
          <w:numId w:val="30"/>
        </w:numPr>
        <w:autoSpaceDE w:val="0"/>
        <w:autoSpaceDN w:val="0"/>
        <w:adjustRightInd w:val="0"/>
        <w:ind w:right="57"/>
        <w:jc w:val="both"/>
        <w:rPr>
          <w:rFonts w:ascii="Calibri" w:hAnsi="Calibri"/>
          <w:bCs/>
          <w:color w:val="660066"/>
        </w:rPr>
      </w:pPr>
      <w:r w:rsidRPr="008E447E">
        <w:rPr>
          <w:rFonts w:ascii="Calibri" w:hAnsi="Calibri"/>
          <w:bCs/>
          <w:color w:val="660066"/>
        </w:rPr>
        <w:t>Minimisation des données</w:t>
      </w:r>
    </w:p>
    <w:p w14:paraId="670771CA" w14:textId="77777777" w:rsidR="001E4E30" w:rsidRPr="008E447E" w:rsidRDefault="001E4E30" w:rsidP="001E4E30">
      <w:pPr>
        <w:widowControl w:val="0"/>
        <w:autoSpaceDE w:val="0"/>
        <w:autoSpaceDN w:val="0"/>
        <w:adjustRightInd w:val="0"/>
        <w:ind w:right="57"/>
        <w:jc w:val="both"/>
        <w:rPr>
          <w:rFonts w:ascii="Calibri" w:hAnsi="Calibri"/>
          <w:bCs/>
        </w:rPr>
      </w:pPr>
    </w:p>
    <w:p w14:paraId="23A53956" w14:textId="29C66066" w:rsidR="001E4E30" w:rsidRDefault="003E01BC" w:rsidP="001E4E30">
      <w:pPr>
        <w:widowControl w:val="0"/>
        <w:autoSpaceDE w:val="0"/>
        <w:autoSpaceDN w:val="0"/>
        <w:adjustRightInd w:val="0"/>
        <w:ind w:right="57"/>
        <w:jc w:val="both"/>
        <w:rPr>
          <w:rFonts w:ascii="Calibri" w:hAnsi="Calibri"/>
          <w:bCs/>
        </w:rPr>
      </w:pPr>
      <w:r>
        <w:rPr>
          <w:rFonts w:ascii="Calibri" w:hAnsi="Calibri"/>
          <w:bCs/>
        </w:rPr>
        <w:t>Les responsables de traitement</w:t>
      </w:r>
      <w:r w:rsidR="001E4E30" w:rsidRPr="008E447E">
        <w:rPr>
          <w:rFonts w:ascii="Calibri" w:hAnsi="Calibri"/>
          <w:bCs/>
        </w:rPr>
        <w:t xml:space="preserve"> doivent uniquement traiter les données personnelles dont elles ont besoin afin d’atteindre l’objectif initial. Cela présente deux avantages majeurs. Tout d’abord, en cas de violation de données, la personne non-autorisée n’aura accès qu’à une quantité limitée de données. Deuxièmement, la minimisation des données permet de conserver des données exactes et à jour.</w:t>
      </w:r>
    </w:p>
    <w:p w14:paraId="149561C0" w14:textId="77777777" w:rsidR="001E4E30" w:rsidRDefault="001E4E30" w:rsidP="001E4E30">
      <w:pPr>
        <w:widowControl w:val="0"/>
        <w:autoSpaceDE w:val="0"/>
        <w:autoSpaceDN w:val="0"/>
        <w:adjustRightInd w:val="0"/>
        <w:ind w:right="57"/>
        <w:jc w:val="both"/>
        <w:rPr>
          <w:rFonts w:ascii="Calibri" w:hAnsi="Calibri"/>
          <w:bCs/>
        </w:rPr>
      </w:pPr>
    </w:p>
    <w:p w14:paraId="41D3BD7E" w14:textId="77777777" w:rsidR="001E4E30" w:rsidRPr="00847F2D" w:rsidRDefault="001E4E30" w:rsidP="001E4E30">
      <w:pPr>
        <w:pStyle w:val="Paragraphedeliste"/>
        <w:widowControl w:val="0"/>
        <w:numPr>
          <w:ilvl w:val="0"/>
          <w:numId w:val="30"/>
        </w:numPr>
        <w:autoSpaceDE w:val="0"/>
        <w:autoSpaceDN w:val="0"/>
        <w:adjustRightInd w:val="0"/>
        <w:ind w:right="57"/>
        <w:jc w:val="both"/>
        <w:rPr>
          <w:rFonts w:ascii="Calibri" w:hAnsi="Calibri"/>
          <w:bCs/>
          <w:color w:val="660066"/>
        </w:rPr>
      </w:pPr>
      <w:r w:rsidRPr="00847F2D">
        <w:rPr>
          <w:rFonts w:ascii="Calibri" w:hAnsi="Calibri"/>
          <w:bCs/>
          <w:color w:val="660066"/>
        </w:rPr>
        <w:t>Types de données à caractère personnel traitées</w:t>
      </w:r>
    </w:p>
    <w:p w14:paraId="73197432" w14:textId="77777777" w:rsidR="001E4E30" w:rsidRPr="00D21BBC" w:rsidRDefault="001E4E30" w:rsidP="001E4E30">
      <w:pPr>
        <w:widowControl w:val="0"/>
        <w:autoSpaceDE w:val="0"/>
        <w:autoSpaceDN w:val="0"/>
        <w:adjustRightInd w:val="0"/>
        <w:ind w:right="57"/>
        <w:jc w:val="both"/>
        <w:rPr>
          <w:rFonts w:ascii="Calibri" w:hAnsi="Calibri"/>
          <w:bCs/>
        </w:rPr>
      </w:pPr>
    </w:p>
    <w:p w14:paraId="328B91CF" w14:textId="27428FB7" w:rsidR="001E4E30" w:rsidRDefault="003E01BC" w:rsidP="001E4E30">
      <w:pPr>
        <w:widowControl w:val="0"/>
        <w:autoSpaceDE w:val="0"/>
        <w:autoSpaceDN w:val="0"/>
        <w:adjustRightInd w:val="0"/>
        <w:ind w:right="57"/>
        <w:jc w:val="both"/>
        <w:rPr>
          <w:rFonts w:ascii="Calibri" w:hAnsi="Calibri"/>
          <w:bCs/>
        </w:rPr>
      </w:pPr>
      <w:r>
        <w:rPr>
          <w:rFonts w:ascii="Calibri" w:hAnsi="Calibri"/>
          <w:bCs/>
        </w:rPr>
        <w:t xml:space="preserve">La </w:t>
      </w:r>
      <w:r w:rsidR="00F221EF">
        <w:rPr>
          <w:rFonts w:ascii="Calibri" w:hAnsi="Calibri"/>
          <w:bCs/>
        </w:rPr>
        <w:t xml:space="preserve">mairie de </w:t>
      </w:r>
      <w:r w:rsidR="0005490A">
        <w:rPr>
          <w:rFonts w:ascii="Calibri" w:hAnsi="Calibri"/>
          <w:bCs/>
        </w:rPr>
        <w:t>St Rémy</w:t>
      </w:r>
      <w:r w:rsidR="00F221EF" w:rsidRPr="00AA11E6">
        <w:rPr>
          <w:rFonts w:ascii="Calibri" w:hAnsi="Calibri"/>
          <w:bCs/>
        </w:rPr>
        <w:t xml:space="preserve"> </w:t>
      </w:r>
      <w:r>
        <w:rPr>
          <w:rFonts w:ascii="Calibri" w:hAnsi="Calibri"/>
          <w:bCs/>
        </w:rPr>
        <w:t>pe</w:t>
      </w:r>
      <w:r w:rsidR="007359A3">
        <w:rPr>
          <w:rFonts w:ascii="Calibri" w:hAnsi="Calibri"/>
          <w:bCs/>
        </w:rPr>
        <w:t>u</w:t>
      </w:r>
      <w:r>
        <w:rPr>
          <w:rFonts w:ascii="Calibri" w:hAnsi="Calibri"/>
          <w:bCs/>
        </w:rPr>
        <w:t>t être amenée à</w:t>
      </w:r>
      <w:r w:rsidR="001E4E30">
        <w:rPr>
          <w:rFonts w:ascii="Calibri" w:hAnsi="Calibri"/>
          <w:bCs/>
        </w:rPr>
        <w:t xml:space="preserve"> traite</w:t>
      </w:r>
      <w:r>
        <w:rPr>
          <w:rFonts w:ascii="Calibri" w:hAnsi="Calibri"/>
          <w:bCs/>
        </w:rPr>
        <w:t xml:space="preserve">r notamment par le site </w:t>
      </w:r>
      <w:r w:rsidR="007359A3">
        <w:rPr>
          <w:rFonts w:ascii="Calibri" w:hAnsi="Calibri"/>
          <w:bCs/>
        </w:rPr>
        <w:t xml:space="preserve">Internet </w:t>
      </w:r>
      <w:r w:rsidR="007359A3" w:rsidRPr="00D21BBC">
        <w:rPr>
          <w:rFonts w:ascii="Calibri" w:hAnsi="Calibri"/>
          <w:bCs/>
        </w:rPr>
        <w:t>les</w:t>
      </w:r>
      <w:r w:rsidR="001E4E30">
        <w:rPr>
          <w:rFonts w:ascii="Calibri" w:hAnsi="Calibri"/>
          <w:bCs/>
        </w:rPr>
        <w:t xml:space="preserve"> types de </w:t>
      </w:r>
      <w:r w:rsidR="007359A3">
        <w:rPr>
          <w:rFonts w:ascii="Calibri" w:hAnsi="Calibri"/>
          <w:bCs/>
        </w:rPr>
        <w:t>d</w:t>
      </w:r>
      <w:r w:rsidR="007359A3" w:rsidRPr="00D21BBC">
        <w:rPr>
          <w:rFonts w:ascii="Calibri" w:hAnsi="Calibri"/>
          <w:bCs/>
        </w:rPr>
        <w:t>onnées</w:t>
      </w:r>
      <w:r w:rsidR="001E4E30" w:rsidRPr="00D21BBC">
        <w:rPr>
          <w:rFonts w:ascii="Calibri" w:hAnsi="Calibri"/>
          <w:bCs/>
        </w:rPr>
        <w:t xml:space="preserve"> </w:t>
      </w:r>
      <w:r w:rsidR="001E4E30">
        <w:rPr>
          <w:rFonts w:ascii="Calibri" w:hAnsi="Calibri"/>
          <w:bCs/>
        </w:rPr>
        <w:t xml:space="preserve">à </w:t>
      </w:r>
      <w:r w:rsidR="007359A3">
        <w:rPr>
          <w:rFonts w:ascii="Calibri" w:hAnsi="Calibri"/>
          <w:bCs/>
        </w:rPr>
        <w:t>caractère</w:t>
      </w:r>
      <w:r w:rsidR="001E4E30">
        <w:rPr>
          <w:rFonts w:ascii="Calibri" w:hAnsi="Calibri"/>
          <w:bCs/>
        </w:rPr>
        <w:t xml:space="preserve"> personnel suivant</w:t>
      </w:r>
      <w:r w:rsidR="001E4E30" w:rsidRPr="00D21BBC">
        <w:rPr>
          <w:rFonts w:ascii="Calibri" w:hAnsi="Calibri"/>
          <w:bCs/>
        </w:rPr>
        <w:t>s :</w:t>
      </w:r>
    </w:p>
    <w:p w14:paraId="2F657E8D" w14:textId="77777777" w:rsidR="001E4E30" w:rsidRPr="00D21BBC" w:rsidRDefault="001E4E30" w:rsidP="001E4E30">
      <w:pPr>
        <w:widowControl w:val="0"/>
        <w:autoSpaceDE w:val="0"/>
        <w:autoSpaceDN w:val="0"/>
        <w:adjustRightInd w:val="0"/>
        <w:ind w:right="57"/>
        <w:jc w:val="both"/>
        <w:rPr>
          <w:rFonts w:ascii="Calibri" w:hAnsi="Calibri"/>
          <w:bCs/>
        </w:rPr>
      </w:pPr>
    </w:p>
    <w:p w14:paraId="63B4C495" w14:textId="7BD8112E" w:rsidR="001E4E30" w:rsidRDefault="001E4E30" w:rsidP="001E4E30">
      <w:pPr>
        <w:pStyle w:val="Paragraphedeliste"/>
        <w:widowControl w:val="0"/>
        <w:numPr>
          <w:ilvl w:val="0"/>
          <w:numId w:val="31"/>
        </w:numPr>
        <w:autoSpaceDE w:val="0"/>
        <w:autoSpaceDN w:val="0"/>
        <w:adjustRightInd w:val="0"/>
        <w:ind w:right="57"/>
        <w:jc w:val="both"/>
        <w:rPr>
          <w:rFonts w:ascii="Calibri" w:hAnsi="Calibri"/>
          <w:bCs/>
        </w:rPr>
      </w:pPr>
      <w:r>
        <w:rPr>
          <w:rFonts w:ascii="Calibri" w:hAnsi="Calibri"/>
          <w:bCs/>
        </w:rPr>
        <w:t xml:space="preserve">Données d’identité́ : état civile, </w:t>
      </w:r>
      <w:r w:rsidRPr="008E447E">
        <w:rPr>
          <w:rFonts w:ascii="Calibri" w:hAnsi="Calibri"/>
          <w:bCs/>
        </w:rPr>
        <w:t xml:space="preserve">nom, </w:t>
      </w:r>
      <w:r w:rsidR="007359A3" w:rsidRPr="008E447E">
        <w:rPr>
          <w:rFonts w:ascii="Calibri" w:hAnsi="Calibri"/>
          <w:bCs/>
        </w:rPr>
        <w:t>prénoms</w:t>
      </w:r>
      <w:r w:rsidRPr="008E447E">
        <w:rPr>
          <w:rFonts w:ascii="Calibri" w:hAnsi="Calibri"/>
          <w:bCs/>
        </w:rPr>
        <w:t>,</w:t>
      </w:r>
      <w:r>
        <w:rPr>
          <w:rFonts w:ascii="Calibri" w:hAnsi="Calibri"/>
          <w:bCs/>
        </w:rPr>
        <w:t xml:space="preserve"> âge, enfants</w:t>
      </w:r>
      <w:r w:rsidRPr="008E447E">
        <w:rPr>
          <w:rFonts w:ascii="Calibri" w:hAnsi="Calibri"/>
          <w:bCs/>
        </w:rPr>
        <w:t xml:space="preserve"> </w:t>
      </w:r>
      <w:r>
        <w:rPr>
          <w:rFonts w:ascii="Calibri" w:hAnsi="Calibri"/>
          <w:bCs/>
        </w:rPr>
        <w:t>(…)</w:t>
      </w:r>
      <w:r w:rsidRPr="008E447E">
        <w:rPr>
          <w:rFonts w:ascii="Calibri" w:hAnsi="Calibri"/>
          <w:bCs/>
        </w:rPr>
        <w:t xml:space="preserve"> ;</w:t>
      </w:r>
    </w:p>
    <w:p w14:paraId="28E66E68" w14:textId="77777777" w:rsidR="001E4E30" w:rsidRPr="008E447E" w:rsidRDefault="001E4E30" w:rsidP="001E4E30">
      <w:pPr>
        <w:widowControl w:val="0"/>
        <w:autoSpaceDE w:val="0"/>
        <w:autoSpaceDN w:val="0"/>
        <w:adjustRightInd w:val="0"/>
        <w:ind w:right="57"/>
        <w:jc w:val="both"/>
        <w:rPr>
          <w:rFonts w:ascii="Calibri" w:hAnsi="Calibri"/>
          <w:bCs/>
        </w:rPr>
      </w:pPr>
    </w:p>
    <w:p w14:paraId="2B26634D" w14:textId="77777777" w:rsidR="001E4E30" w:rsidRDefault="001E4E30" w:rsidP="001E4E30">
      <w:pPr>
        <w:pStyle w:val="Paragraphedeliste"/>
        <w:widowControl w:val="0"/>
        <w:numPr>
          <w:ilvl w:val="0"/>
          <w:numId w:val="31"/>
        </w:numPr>
        <w:autoSpaceDE w:val="0"/>
        <w:autoSpaceDN w:val="0"/>
        <w:adjustRightInd w:val="0"/>
        <w:ind w:right="57"/>
        <w:jc w:val="both"/>
        <w:rPr>
          <w:rFonts w:ascii="Calibri" w:hAnsi="Calibri"/>
          <w:bCs/>
        </w:rPr>
      </w:pPr>
      <w:r>
        <w:rPr>
          <w:rFonts w:ascii="Calibri" w:hAnsi="Calibri"/>
          <w:bCs/>
        </w:rPr>
        <w:t>Données de domiciliation : lieu d’habitation (…) ;</w:t>
      </w:r>
    </w:p>
    <w:p w14:paraId="7ABC3A70" w14:textId="77777777" w:rsidR="001E4E30" w:rsidRPr="008E447E" w:rsidRDefault="001E4E30" w:rsidP="001E4E30">
      <w:pPr>
        <w:widowControl w:val="0"/>
        <w:autoSpaceDE w:val="0"/>
        <w:autoSpaceDN w:val="0"/>
        <w:adjustRightInd w:val="0"/>
        <w:ind w:right="57"/>
        <w:jc w:val="both"/>
        <w:rPr>
          <w:rFonts w:ascii="Calibri" w:hAnsi="Calibri"/>
          <w:bCs/>
        </w:rPr>
      </w:pPr>
    </w:p>
    <w:p w14:paraId="221AE71B" w14:textId="77777777" w:rsidR="001E4E30" w:rsidRDefault="001E4E30" w:rsidP="001E4E30">
      <w:pPr>
        <w:pStyle w:val="Paragraphedeliste"/>
        <w:widowControl w:val="0"/>
        <w:numPr>
          <w:ilvl w:val="0"/>
          <w:numId w:val="31"/>
        </w:numPr>
        <w:autoSpaceDE w:val="0"/>
        <w:autoSpaceDN w:val="0"/>
        <w:adjustRightInd w:val="0"/>
        <w:ind w:right="57"/>
        <w:jc w:val="both"/>
        <w:rPr>
          <w:rFonts w:ascii="Calibri" w:hAnsi="Calibri"/>
          <w:bCs/>
        </w:rPr>
      </w:pPr>
      <w:r>
        <w:rPr>
          <w:rFonts w:ascii="Calibri" w:hAnsi="Calibri"/>
          <w:bCs/>
        </w:rPr>
        <w:t>Données professionnelle : employeur (…) ;</w:t>
      </w:r>
    </w:p>
    <w:p w14:paraId="7D20B991" w14:textId="77777777" w:rsidR="001E4E30" w:rsidRPr="008E447E" w:rsidRDefault="001E4E30" w:rsidP="001E4E30">
      <w:pPr>
        <w:widowControl w:val="0"/>
        <w:autoSpaceDE w:val="0"/>
        <w:autoSpaceDN w:val="0"/>
        <w:adjustRightInd w:val="0"/>
        <w:ind w:right="57"/>
        <w:jc w:val="both"/>
        <w:rPr>
          <w:rFonts w:ascii="Calibri" w:hAnsi="Calibri"/>
          <w:bCs/>
        </w:rPr>
      </w:pPr>
    </w:p>
    <w:p w14:paraId="56DE0639" w14:textId="6DFE9642" w:rsidR="001E4E30" w:rsidRPr="00545D28" w:rsidRDefault="001E4E30" w:rsidP="000B7F6D">
      <w:pPr>
        <w:pStyle w:val="Paragraphedeliste"/>
        <w:widowControl w:val="0"/>
        <w:numPr>
          <w:ilvl w:val="0"/>
          <w:numId w:val="31"/>
        </w:numPr>
        <w:autoSpaceDE w:val="0"/>
        <w:autoSpaceDN w:val="0"/>
        <w:adjustRightInd w:val="0"/>
        <w:ind w:right="57"/>
        <w:jc w:val="both"/>
        <w:rPr>
          <w:rFonts w:ascii="Calibri" w:hAnsi="Calibri"/>
          <w:bCs/>
        </w:rPr>
      </w:pPr>
      <w:r w:rsidRPr="00545D28">
        <w:rPr>
          <w:rFonts w:ascii="Calibri" w:hAnsi="Calibri"/>
          <w:bCs/>
        </w:rPr>
        <w:t xml:space="preserve">Données bancaires : </w:t>
      </w:r>
      <w:r w:rsidR="007359A3" w:rsidRPr="00545D28">
        <w:rPr>
          <w:rFonts w:ascii="Calibri" w:hAnsi="Calibri"/>
          <w:bCs/>
        </w:rPr>
        <w:t>relevé</w:t>
      </w:r>
      <w:r w:rsidRPr="00545D28">
        <w:rPr>
          <w:rFonts w:ascii="Calibri" w:hAnsi="Calibri"/>
          <w:bCs/>
        </w:rPr>
        <w:t>́ d'</w:t>
      </w:r>
      <w:r w:rsidR="007359A3" w:rsidRPr="00545D28">
        <w:rPr>
          <w:rFonts w:ascii="Calibri" w:hAnsi="Calibri"/>
          <w:bCs/>
        </w:rPr>
        <w:t>identité</w:t>
      </w:r>
      <w:r w:rsidRPr="00545D28">
        <w:rPr>
          <w:rFonts w:ascii="Calibri" w:hAnsi="Calibri"/>
          <w:bCs/>
        </w:rPr>
        <w:t xml:space="preserve">́ bancaire, </w:t>
      </w:r>
      <w:r w:rsidR="007359A3" w:rsidRPr="00545D28">
        <w:rPr>
          <w:rFonts w:ascii="Calibri" w:hAnsi="Calibri"/>
          <w:bCs/>
        </w:rPr>
        <w:t>numéro</w:t>
      </w:r>
      <w:r w:rsidRPr="00545D28">
        <w:rPr>
          <w:rFonts w:ascii="Calibri" w:hAnsi="Calibri"/>
          <w:bCs/>
        </w:rPr>
        <w:t xml:space="preserve"> de </w:t>
      </w:r>
      <w:r w:rsidR="007359A3" w:rsidRPr="00545D28">
        <w:rPr>
          <w:rFonts w:ascii="Calibri" w:hAnsi="Calibri"/>
          <w:bCs/>
        </w:rPr>
        <w:t>cheque</w:t>
      </w:r>
      <w:r w:rsidRPr="00545D28">
        <w:rPr>
          <w:rFonts w:ascii="Calibri" w:hAnsi="Calibri"/>
          <w:bCs/>
        </w:rPr>
        <w:t xml:space="preserve">, </w:t>
      </w:r>
      <w:r w:rsidR="007359A3" w:rsidRPr="00545D28">
        <w:rPr>
          <w:rFonts w:ascii="Calibri" w:hAnsi="Calibri"/>
          <w:bCs/>
        </w:rPr>
        <w:t>numéro</w:t>
      </w:r>
      <w:r w:rsidRPr="00545D28">
        <w:rPr>
          <w:rFonts w:ascii="Calibri" w:hAnsi="Calibri"/>
          <w:bCs/>
        </w:rPr>
        <w:t xml:space="preserve"> de carte bancaire, (…) ;</w:t>
      </w:r>
    </w:p>
    <w:p w14:paraId="376317D3" w14:textId="77777777" w:rsidR="001E4E30" w:rsidRPr="008E447E" w:rsidRDefault="001E4E30" w:rsidP="001E4E30">
      <w:pPr>
        <w:widowControl w:val="0"/>
        <w:autoSpaceDE w:val="0"/>
        <w:autoSpaceDN w:val="0"/>
        <w:adjustRightInd w:val="0"/>
        <w:ind w:right="57"/>
        <w:jc w:val="both"/>
        <w:rPr>
          <w:rFonts w:ascii="Calibri" w:hAnsi="Calibri"/>
          <w:bCs/>
        </w:rPr>
      </w:pPr>
    </w:p>
    <w:p w14:paraId="6F95D5E3" w14:textId="696A1678" w:rsidR="001E4E30" w:rsidRDefault="007359A3" w:rsidP="001E4E30">
      <w:pPr>
        <w:pStyle w:val="Paragraphedeliste"/>
        <w:widowControl w:val="0"/>
        <w:numPr>
          <w:ilvl w:val="0"/>
          <w:numId w:val="31"/>
        </w:numPr>
        <w:autoSpaceDE w:val="0"/>
        <w:autoSpaceDN w:val="0"/>
        <w:adjustRightInd w:val="0"/>
        <w:ind w:right="57"/>
        <w:jc w:val="both"/>
        <w:rPr>
          <w:rFonts w:ascii="Calibri" w:hAnsi="Calibri"/>
          <w:bCs/>
        </w:rPr>
      </w:pPr>
      <w:r w:rsidRPr="008E447E">
        <w:rPr>
          <w:rFonts w:ascii="Calibri" w:hAnsi="Calibri"/>
          <w:bCs/>
        </w:rPr>
        <w:t>Données</w:t>
      </w:r>
      <w:r w:rsidR="001E4E30" w:rsidRPr="008E447E">
        <w:rPr>
          <w:rFonts w:ascii="Calibri" w:hAnsi="Calibri"/>
          <w:bCs/>
        </w:rPr>
        <w:t xml:space="preserve"> de contact</w:t>
      </w:r>
      <w:r w:rsidR="001E4E30">
        <w:rPr>
          <w:rFonts w:ascii="Calibri" w:hAnsi="Calibri"/>
          <w:bCs/>
        </w:rPr>
        <w:t xml:space="preserve"> </w:t>
      </w:r>
      <w:r w:rsidR="001E4E30" w:rsidRPr="008E447E">
        <w:rPr>
          <w:rFonts w:ascii="Calibri" w:hAnsi="Calibri"/>
          <w:bCs/>
        </w:rPr>
        <w:t>;</w:t>
      </w:r>
    </w:p>
    <w:p w14:paraId="623B564E" w14:textId="77777777" w:rsidR="001E4E30" w:rsidRPr="008E447E" w:rsidRDefault="001E4E30" w:rsidP="001E4E30">
      <w:pPr>
        <w:widowControl w:val="0"/>
        <w:autoSpaceDE w:val="0"/>
        <w:autoSpaceDN w:val="0"/>
        <w:adjustRightInd w:val="0"/>
        <w:ind w:right="57"/>
        <w:jc w:val="both"/>
        <w:rPr>
          <w:rFonts w:ascii="Calibri" w:hAnsi="Calibri"/>
          <w:bCs/>
        </w:rPr>
      </w:pPr>
    </w:p>
    <w:p w14:paraId="196ADD75" w14:textId="511623B7" w:rsidR="001E4E30" w:rsidRPr="00301189" w:rsidRDefault="007359A3" w:rsidP="001E4E30">
      <w:pPr>
        <w:pStyle w:val="Paragraphedeliste"/>
        <w:widowControl w:val="0"/>
        <w:numPr>
          <w:ilvl w:val="0"/>
          <w:numId w:val="31"/>
        </w:numPr>
        <w:autoSpaceDE w:val="0"/>
        <w:autoSpaceDN w:val="0"/>
        <w:adjustRightInd w:val="0"/>
        <w:ind w:right="57"/>
        <w:jc w:val="both"/>
        <w:rPr>
          <w:rFonts w:ascii="Calibri" w:hAnsi="Calibri"/>
          <w:bCs/>
        </w:rPr>
      </w:pPr>
      <w:r w:rsidRPr="008E447E">
        <w:rPr>
          <w:rFonts w:ascii="Calibri" w:hAnsi="Calibri"/>
          <w:bCs/>
        </w:rPr>
        <w:t>Données</w:t>
      </w:r>
      <w:r w:rsidR="001E4E30" w:rsidRPr="008E447E">
        <w:rPr>
          <w:rFonts w:ascii="Calibri" w:hAnsi="Calibri"/>
          <w:bCs/>
        </w:rPr>
        <w:t xml:space="preserve"> </w:t>
      </w:r>
      <w:r>
        <w:rPr>
          <w:rFonts w:ascii="Calibri" w:hAnsi="Calibri"/>
          <w:bCs/>
        </w:rPr>
        <w:t xml:space="preserve">numériques </w:t>
      </w:r>
      <w:r w:rsidRPr="008E447E">
        <w:rPr>
          <w:rFonts w:ascii="Calibri" w:hAnsi="Calibri"/>
          <w:bCs/>
        </w:rPr>
        <w:t>:</w:t>
      </w:r>
      <w:r w:rsidR="001E4E30" w:rsidRPr="008E447E">
        <w:rPr>
          <w:rFonts w:ascii="Calibri" w:hAnsi="Calibri"/>
          <w:bCs/>
        </w:rPr>
        <w:t xml:space="preserve"> </w:t>
      </w:r>
      <w:r w:rsidR="001E4E30">
        <w:rPr>
          <w:rFonts w:ascii="Calibri" w:hAnsi="Calibri"/>
          <w:bCs/>
        </w:rPr>
        <w:t>mail, IP, numéro de téléphone, fax, connexions, cookies (…),</w:t>
      </w:r>
    </w:p>
    <w:p w14:paraId="33BE934B" w14:textId="77777777" w:rsidR="001E4E30" w:rsidRDefault="001E4E30" w:rsidP="001E4E30">
      <w:pPr>
        <w:widowControl w:val="0"/>
        <w:autoSpaceDE w:val="0"/>
        <w:autoSpaceDN w:val="0"/>
        <w:adjustRightInd w:val="0"/>
        <w:ind w:right="57"/>
        <w:jc w:val="both"/>
        <w:rPr>
          <w:rFonts w:ascii="Calibri" w:hAnsi="Calibri"/>
          <w:b/>
          <w:bCs/>
        </w:rPr>
      </w:pPr>
    </w:p>
    <w:p w14:paraId="31256A28" w14:textId="77777777" w:rsidR="001E4E30" w:rsidRPr="006B0967" w:rsidRDefault="001E4E30" w:rsidP="001E4E30">
      <w:pPr>
        <w:widowControl w:val="0"/>
        <w:autoSpaceDE w:val="0"/>
        <w:autoSpaceDN w:val="0"/>
        <w:adjustRightInd w:val="0"/>
        <w:ind w:right="57"/>
        <w:jc w:val="both"/>
        <w:rPr>
          <w:rFonts w:ascii="Calibri" w:hAnsi="Calibri"/>
          <w:b/>
          <w:bCs/>
        </w:rPr>
      </w:pPr>
    </w:p>
    <w:p w14:paraId="03664612" w14:textId="77777777" w:rsidR="001E4E30" w:rsidRPr="00163FE5" w:rsidRDefault="001E4E30" w:rsidP="001E4E30">
      <w:pPr>
        <w:pStyle w:val="Paragraphedeliste"/>
        <w:widowControl w:val="0"/>
        <w:numPr>
          <w:ilvl w:val="0"/>
          <w:numId w:val="24"/>
        </w:numPr>
        <w:autoSpaceDE w:val="0"/>
        <w:autoSpaceDN w:val="0"/>
        <w:adjustRightInd w:val="0"/>
        <w:ind w:right="57"/>
        <w:jc w:val="both"/>
        <w:rPr>
          <w:rFonts w:ascii="Calibri" w:hAnsi="Calibri"/>
          <w:b/>
          <w:bCs/>
          <w:color w:val="660066"/>
          <w:u w:val="single"/>
        </w:rPr>
      </w:pPr>
      <w:r w:rsidRPr="00163FE5">
        <w:rPr>
          <w:rFonts w:ascii="Calibri" w:hAnsi="Calibri"/>
          <w:b/>
          <w:bCs/>
          <w:color w:val="660066"/>
          <w:u w:val="single"/>
        </w:rPr>
        <w:t xml:space="preserve">CARACTÈRE OBLIGATOIRE OU FACULTATIF DE L’INFORMATION FOURNIE </w:t>
      </w:r>
    </w:p>
    <w:p w14:paraId="059AC33C" w14:textId="77777777" w:rsidR="001E4E30" w:rsidRPr="006B0967" w:rsidRDefault="001E4E30" w:rsidP="001E4E30">
      <w:pPr>
        <w:widowControl w:val="0"/>
        <w:autoSpaceDE w:val="0"/>
        <w:autoSpaceDN w:val="0"/>
        <w:adjustRightInd w:val="0"/>
        <w:ind w:right="57"/>
        <w:jc w:val="both"/>
        <w:rPr>
          <w:rFonts w:ascii="Calibri" w:hAnsi="Calibri"/>
          <w:b/>
          <w:bCs/>
        </w:rPr>
      </w:pPr>
    </w:p>
    <w:p w14:paraId="1D408C19" w14:textId="1D6AFFC7" w:rsidR="001E4E30" w:rsidRPr="003D3A5F" w:rsidRDefault="001E4E30" w:rsidP="001E4E30">
      <w:pPr>
        <w:widowControl w:val="0"/>
        <w:autoSpaceDE w:val="0"/>
        <w:autoSpaceDN w:val="0"/>
        <w:adjustRightInd w:val="0"/>
        <w:ind w:right="57"/>
        <w:jc w:val="both"/>
        <w:rPr>
          <w:rFonts w:ascii="Calibri" w:hAnsi="Calibri"/>
          <w:bCs/>
        </w:rPr>
      </w:pPr>
      <w:r w:rsidRPr="003D3A5F">
        <w:rPr>
          <w:rFonts w:ascii="Calibri" w:hAnsi="Calibri"/>
          <w:bCs/>
        </w:rPr>
        <w:t>En cochant les cases correspondantes et en saisissant les données dans les champs sur le</w:t>
      </w:r>
      <w:r w:rsidR="003E01BC">
        <w:rPr>
          <w:rFonts w:ascii="Calibri" w:hAnsi="Calibri"/>
          <w:bCs/>
        </w:rPr>
        <w:t>s</w:t>
      </w:r>
      <w:r w:rsidRPr="003D3A5F">
        <w:rPr>
          <w:rFonts w:ascii="Calibri" w:hAnsi="Calibri"/>
          <w:bCs/>
        </w:rPr>
        <w:t xml:space="preserve"> formulaire</w:t>
      </w:r>
      <w:r w:rsidR="003E01BC">
        <w:rPr>
          <w:rFonts w:ascii="Calibri" w:hAnsi="Calibri"/>
          <w:bCs/>
        </w:rPr>
        <w:t>s</w:t>
      </w:r>
      <w:r w:rsidRPr="003D3A5F">
        <w:rPr>
          <w:rFonts w:ascii="Calibri" w:hAnsi="Calibri"/>
          <w:bCs/>
        </w:rPr>
        <w:t xml:space="preserve"> de contact </w:t>
      </w:r>
      <w:r w:rsidR="003E01BC">
        <w:rPr>
          <w:rFonts w:ascii="Calibri" w:hAnsi="Calibri"/>
          <w:bCs/>
        </w:rPr>
        <w:t xml:space="preserve">ou de réservations d’une activité organisée par la collectivité </w:t>
      </w:r>
      <w:r w:rsidRPr="003D3A5F">
        <w:rPr>
          <w:rFonts w:ascii="Calibri" w:hAnsi="Calibri"/>
          <w:bCs/>
        </w:rPr>
        <w:t>ou</w:t>
      </w:r>
      <w:r w:rsidR="003E01BC">
        <w:rPr>
          <w:rFonts w:ascii="Calibri" w:hAnsi="Calibri"/>
          <w:bCs/>
        </w:rPr>
        <w:t xml:space="preserve"> présentés sur l</w:t>
      </w:r>
      <w:r w:rsidRPr="003D3A5F">
        <w:rPr>
          <w:rFonts w:ascii="Calibri" w:hAnsi="Calibri"/>
          <w:bCs/>
        </w:rPr>
        <w:t xml:space="preserve">es formulaires téléchargés, l’utilisateur accepte expressément, librement et de façon non équivoque que ses données sont nécessaires pour que </w:t>
      </w:r>
      <w:r w:rsidR="007359A3" w:rsidRPr="003D3A5F">
        <w:rPr>
          <w:rFonts w:ascii="Calibri" w:hAnsi="Calibri"/>
          <w:bCs/>
        </w:rPr>
        <w:t>le</w:t>
      </w:r>
      <w:r w:rsidR="007359A3">
        <w:rPr>
          <w:rFonts w:ascii="Calibri" w:hAnsi="Calibri"/>
          <w:bCs/>
        </w:rPr>
        <w:t xml:space="preserve"> service local</w:t>
      </w:r>
      <w:r w:rsidRPr="003D3A5F">
        <w:rPr>
          <w:rFonts w:ascii="Calibri" w:hAnsi="Calibri"/>
          <w:bCs/>
        </w:rPr>
        <w:t xml:space="preserve"> puisse donner suite à sa requête, l’inclusion de données étant volontaire dans les champs restants. L’utilisateur garantit que les données personnelles fournies à </w:t>
      </w:r>
      <w:r w:rsidR="003E01BC">
        <w:rPr>
          <w:rFonts w:ascii="Calibri" w:hAnsi="Calibri"/>
          <w:bCs/>
        </w:rPr>
        <w:t>la</w:t>
      </w:r>
      <w:r w:rsidR="00E37F53">
        <w:rPr>
          <w:rFonts w:ascii="Calibri" w:hAnsi="Calibri"/>
          <w:bCs/>
        </w:rPr>
        <w:t xml:space="preserve"> </w:t>
      </w:r>
      <w:r w:rsidR="00F221EF">
        <w:rPr>
          <w:rFonts w:ascii="Calibri" w:hAnsi="Calibri"/>
          <w:bCs/>
        </w:rPr>
        <w:t xml:space="preserve">mairie de </w:t>
      </w:r>
      <w:r w:rsidR="0005490A">
        <w:rPr>
          <w:rFonts w:ascii="Calibri" w:hAnsi="Calibri"/>
          <w:bCs/>
        </w:rPr>
        <w:t>St Rémy</w:t>
      </w:r>
      <w:r w:rsidR="00F221EF" w:rsidRPr="00AA11E6">
        <w:rPr>
          <w:rFonts w:ascii="Calibri" w:hAnsi="Calibri"/>
          <w:bCs/>
        </w:rPr>
        <w:t xml:space="preserve"> </w:t>
      </w:r>
      <w:r w:rsidRPr="003D3A5F">
        <w:rPr>
          <w:rFonts w:ascii="Calibri" w:hAnsi="Calibri"/>
          <w:bCs/>
        </w:rPr>
        <w:t>sont véridiques et prend la responsabilité de communiquer toute modification les concernant.</w:t>
      </w:r>
    </w:p>
    <w:p w14:paraId="504B5081" w14:textId="4C3565FE" w:rsidR="001E4E30" w:rsidRDefault="001E4E30" w:rsidP="001E4E30">
      <w:pPr>
        <w:widowControl w:val="0"/>
        <w:autoSpaceDE w:val="0"/>
        <w:autoSpaceDN w:val="0"/>
        <w:adjustRightInd w:val="0"/>
        <w:ind w:right="57"/>
        <w:jc w:val="both"/>
        <w:rPr>
          <w:rFonts w:ascii="Calibri" w:hAnsi="Calibri"/>
          <w:b/>
          <w:bCs/>
        </w:rPr>
      </w:pPr>
    </w:p>
    <w:p w14:paraId="3796A8C0" w14:textId="77777777" w:rsidR="00C75C16" w:rsidRPr="006B0967" w:rsidRDefault="00C75C16" w:rsidP="001E4E30">
      <w:pPr>
        <w:widowControl w:val="0"/>
        <w:autoSpaceDE w:val="0"/>
        <w:autoSpaceDN w:val="0"/>
        <w:adjustRightInd w:val="0"/>
        <w:ind w:right="57"/>
        <w:jc w:val="both"/>
        <w:rPr>
          <w:rFonts w:ascii="Calibri" w:hAnsi="Calibri"/>
          <w:b/>
          <w:bCs/>
        </w:rPr>
      </w:pPr>
    </w:p>
    <w:p w14:paraId="745C5241" w14:textId="77777777" w:rsidR="001E4E30" w:rsidRPr="006B0967" w:rsidRDefault="001E4E30" w:rsidP="001E4E30">
      <w:pPr>
        <w:widowControl w:val="0"/>
        <w:autoSpaceDE w:val="0"/>
        <w:autoSpaceDN w:val="0"/>
        <w:adjustRightInd w:val="0"/>
        <w:ind w:right="57"/>
        <w:jc w:val="both"/>
        <w:rPr>
          <w:rFonts w:ascii="Calibri" w:hAnsi="Calibri"/>
          <w:b/>
          <w:bCs/>
        </w:rPr>
      </w:pPr>
    </w:p>
    <w:p w14:paraId="14CC8F50" w14:textId="21884033" w:rsidR="001E4E30" w:rsidRPr="003D3A5F" w:rsidRDefault="003E01BC" w:rsidP="001E4E30">
      <w:pPr>
        <w:widowControl w:val="0"/>
        <w:autoSpaceDE w:val="0"/>
        <w:autoSpaceDN w:val="0"/>
        <w:adjustRightInd w:val="0"/>
        <w:ind w:right="57"/>
        <w:jc w:val="both"/>
        <w:rPr>
          <w:rFonts w:ascii="Calibri" w:hAnsi="Calibri"/>
          <w:bCs/>
        </w:rPr>
      </w:pPr>
      <w:r>
        <w:rPr>
          <w:rFonts w:ascii="Calibri" w:hAnsi="Calibri"/>
          <w:bCs/>
        </w:rPr>
        <w:t>La</w:t>
      </w:r>
      <w:r w:rsidR="00E37F53">
        <w:rPr>
          <w:rFonts w:ascii="Calibri" w:hAnsi="Calibri"/>
          <w:bCs/>
        </w:rPr>
        <w:t xml:space="preserve"> </w:t>
      </w:r>
      <w:r w:rsidR="00F221EF">
        <w:rPr>
          <w:rFonts w:ascii="Calibri" w:hAnsi="Calibri"/>
          <w:bCs/>
        </w:rPr>
        <w:t xml:space="preserve">mairie de </w:t>
      </w:r>
      <w:r w:rsidR="0005490A">
        <w:rPr>
          <w:rFonts w:ascii="Calibri" w:hAnsi="Calibri"/>
          <w:bCs/>
        </w:rPr>
        <w:t>St Rémy</w:t>
      </w:r>
      <w:r w:rsidR="00F221EF" w:rsidRPr="00AA11E6">
        <w:rPr>
          <w:rFonts w:ascii="Calibri" w:hAnsi="Calibri"/>
          <w:bCs/>
        </w:rPr>
        <w:t xml:space="preserve"> </w:t>
      </w:r>
      <w:r w:rsidR="001E4E30" w:rsidRPr="003D3A5F">
        <w:rPr>
          <w:rFonts w:ascii="Calibri" w:hAnsi="Calibri"/>
          <w:bCs/>
        </w:rPr>
        <w:t xml:space="preserve">informe l’utilisateur et lui garantit expressément qu’en aucun cas, ses données personnelles ne seront cédées à des tiers autres que </w:t>
      </w:r>
      <w:r>
        <w:rPr>
          <w:rFonts w:ascii="Calibri" w:hAnsi="Calibri"/>
          <w:bCs/>
        </w:rPr>
        <w:t>ceux mentionnés plus haut</w:t>
      </w:r>
      <w:r w:rsidR="001E4E30" w:rsidRPr="003D3A5F">
        <w:rPr>
          <w:rFonts w:ascii="Calibri" w:hAnsi="Calibri"/>
          <w:bCs/>
        </w:rPr>
        <w:t xml:space="preserve">, ainsi qu'à ses </w:t>
      </w:r>
      <w:r w:rsidR="001E4E30">
        <w:rPr>
          <w:rFonts w:ascii="Calibri" w:hAnsi="Calibri"/>
          <w:bCs/>
        </w:rPr>
        <w:t>partenaires</w:t>
      </w:r>
      <w:r w:rsidR="001E4E30" w:rsidRPr="003D3A5F">
        <w:rPr>
          <w:rFonts w:ascii="Calibri" w:hAnsi="Calibri"/>
          <w:bCs/>
        </w:rPr>
        <w:t xml:space="preserve"> impliqués dans le traitement des données. A chaque fois que se fera un type de </w:t>
      </w:r>
      <w:r w:rsidR="001E4E30">
        <w:rPr>
          <w:rFonts w:ascii="Calibri" w:hAnsi="Calibri"/>
          <w:bCs/>
        </w:rPr>
        <w:t>cession de données personnelles, en dehors d’un motif lié à l’exécution du contrat</w:t>
      </w:r>
      <w:r>
        <w:rPr>
          <w:rFonts w:ascii="Calibri" w:hAnsi="Calibri"/>
          <w:bCs/>
        </w:rPr>
        <w:t xml:space="preserve"> de service public local</w:t>
      </w:r>
      <w:r w:rsidR="001E4E30">
        <w:rPr>
          <w:rFonts w:ascii="Calibri" w:hAnsi="Calibri"/>
          <w:bCs/>
        </w:rPr>
        <w:t> ;</w:t>
      </w:r>
      <w:r w:rsidR="001E4E30" w:rsidRPr="003D3A5F">
        <w:rPr>
          <w:rFonts w:ascii="Calibri" w:hAnsi="Calibri"/>
          <w:bCs/>
        </w:rPr>
        <w:t xml:space="preserve"> le consentement exprès, informé et sans équivoque sera demandé au préalable à l'utilisateur</w:t>
      </w:r>
      <w:r w:rsidR="001E4E30">
        <w:rPr>
          <w:rFonts w:ascii="Calibri" w:hAnsi="Calibri"/>
          <w:bCs/>
        </w:rPr>
        <w:t> </w:t>
      </w:r>
      <w:r>
        <w:rPr>
          <w:rFonts w:ascii="Calibri" w:hAnsi="Calibri"/>
          <w:bCs/>
        </w:rPr>
        <w:t>par le formulaire d’inscription au service proposé</w:t>
      </w:r>
      <w:r w:rsidR="001E4E30" w:rsidRPr="003D3A5F">
        <w:rPr>
          <w:rFonts w:ascii="Calibri" w:hAnsi="Calibri"/>
          <w:bCs/>
        </w:rPr>
        <w:t xml:space="preserve">. Toutes les données qui seront demandées à travers le site </w:t>
      </w:r>
      <w:r w:rsidR="001E4E30">
        <w:rPr>
          <w:rFonts w:ascii="Calibri" w:hAnsi="Calibri"/>
          <w:bCs/>
        </w:rPr>
        <w:t>internet</w:t>
      </w:r>
      <w:r w:rsidR="001E4E30" w:rsidRPr="003D3A5F">
        <w:rPr>
          <w:rFonts w:ascii="Calibri" w:hAnsi="Calibri"/>
          <w:bCs/>
        </w:rPr>
        <w:t xml:space="preserve"> </w:t>
      </w:r>
      <w:r w:rsidR="001E4E30">
        <w:rPr>
          <w:rFonts w:ascii="Calibri" w:hAnsi="Calibri"/>
          <w:bCs/>
        </w:rPr>
        <w:t xml:space="preserve">ou </w:t>
      </w:r>
      <w:r w:rsidR="001E4E30" w:rsidRPr="003D3A5F">
        <w:rPr>
          <w:rFonts w:ascii="Calibri" w:hAnsi="Calibri"/>
          <w:bCs/>
        </w:rPr>
        <w:t xml:space="preserve">par l’un des modes de contact mis à sa disposition sont obligatoires, puisqu’elles sont nécessaires à la prestation d’un service optimal pour </w:t>
      </w:r>
      <w:r w:rsidR="007359A3" w:rsidRPr="003D3A5F">
        <w:rPr>
          <w:rFonts w:ascii="Calibri" w:hAnsi="Calibri"/>
          <w:bCs/>
        </w:rPr>
        <w:t>l’utilisateur</w:t>
      </w:r>
      <w:r w:rsidR="007359A3">
        <w:rPr>
          <w:rFonts w:ascii="Calibri" w:hAnsi="Calibri"/>
          <w:bCs/>
        </w:rPr>
        <w:t>,</w:t>
      </w:r>
      <w:r>
        <w:rPr>
          <w:rFonts w:ascii="Calibri" w:hAnsi="Calibri"/>
          <w:bCs/>
        </w:rPr>
        <w:t xml:space="preserve"> l’usager ou l’</w:t>
      </w:r>
      <w:r w:rsidR="00980377">
        <w:rPr>
          <w:rFonts w:ascii="Calibri" w:hAnsi="Calibri"/>
          <w:bCs/>
        </w:rPr>
        <w:t>administré</w:t>
      </w:r>
      <w:r w:rsidR="001E4E30" w:rsidRPr="003D3A5F">
        <w:rPr>
          <w:rFonts w:ascii="Calibri" w:hAnsi="Calibri"/>
          <w:bCs/>
        </w:rPr>
        <w:t xml:space="preserve">. Au cas où toutes les données ne seraient pas fournies, </w:t>
      </w:r>
      <w:r>
        <w:rPr>
          <w:rFonts w:ascii="Calibri" w:hAnsi="Calibri"/>
          <w:bCs/>
        </w:rPr>
        <w:t>La</w:t>
      </w:r>
      <w:r w:rsidR="00E37F53">
        <w:rPr>
          <w:rFonts w:ascii="Calibri" w:hAnsi="Calibri"/>
          <w:bCs/>
        </w:rPr>
        <w:t xml:space="preserve"> </w:t>
      </w:r>
      <w:r w:rsidR="00F221EF">
        <w:rPr>
          <w:rFonts w:ascii="Calibri" w:hAnsi="Calibri"/>
          <w:bCs/>
        </w:rPr>
        <w:t xml:space="preserve">mairie de </w:t>
      </w:r>
      <w:r w:rsidR="0005490A">
        <w:rPr>
          <w:rFonts w:ascii="Calibri" w:hAnsi="Calibri"/>
          <w:bCs/>
        </w:rPr>
        <w:t>St Rémy</w:t>
      </w:r>
      <w:r w:rsidR="00F221EF" w:rsidRPr="00AA11E6">
        <w:rPr>
          <w:rFonts w:ascii="Calibri" w:hAnsi="Calibri"/>
          <w:bCs/>
        </w:rPr>
        <w:t xml:space="preserve"> </w:t>
      </w:r>
      <w:r w:rsidR="001E4E30" w:rsidRPr="003D3A5F">
        <w:rPr>
          <w:rFonts w:ascii="Calibri" w:hAnsi="Calibri"/>
          <w:bCs/>
        </w:rPr>
        <w:t>ne garantit pas que l’information et les services dont il assure la prestation s’adaptent entièrement aux besoins de l’utilisateur</w:t>
      </w:r>
      <w:r w:rsidR="001E4E30">
        <w:rPr>
          <w:rFonts w:ascii="Calibri" w:hAnsi="Calibri"/>
          <w:bCs/>
        </w:rPr>
        <w:t xml:space="preserve"> ou </w:t>
      </w:r>
      <w:r w:rsidR="007359A3">
        <w:rPr>
          <w:rFonts w:ascii="Calibri" w:hAnsi="Calibri"/>
          <w:bCs/>
        </w:rPr>
        <w:t>de l’administré</w:t>
      </w:r>
      <w:r w:rsidR="001E4E30" w:rsidRPr="003D3A5F">
        <w:rPr>
          <w:rFonts w:ascii="Calibri" w:hAnsi="Calibri"/>
          <w:bCs/>
        </w:rPr>
        <w:t>.</w:t>
      </w:r>
    </w:p>
    <w:p w14:paraId="06A2A1BE" w14:textId="77777777" w:rsidR="001E4E30" w:rsidRPr="006B0967" w:rsidRDefault="001E4E30" w:rsidP="001E4E30">
      <w:pPr>
        <w:widowControl w:val="0"/>
        <w:autoSpaceDE w:val="0"/>
        <w:autoSpaceDN w:val="0"/>
        <w:adjustRightInd w:val="0"/>
        <w:ind w:right="57"/>
        <w:jc w:val="both"/>
        <w:rPr>
          <w:rFonts w:ascii="Calibri" w:hAnsi="Calibri"/>
          <w:b/>
          <w:bCs/>
        </w:rPr>
      </w:pPr>
    </w:p>
    <w:p w14:paraId="2823B9E9" w14:textId="77777777" w:rsidR="001E4E30" w:rsidRPr="00163FE5" w:rsidRDefault="001E4E30" w:rsidP="001E4E30">
      <w:pPr>
        <w:pStyle w:val="Paragraphedeliste"/>
        <w:widowControl w:val="0"/>
        <w:numPr>
          <w:ilvl w:val="0"/>
          <w:numId w:val="24"/>
        </w:numPr>
        <w:autoSpaceDE w:val="0"/>
        <w:autoSpaceDN w:val="0"/>
        <w:adjustRightInd w:val="0"/>
        <w:ind w:right="57"/>
        <w:jc w:val="both"/>
        <w:rPr>
          <w:rFonts w:ascii="Calibri" w:hAnsi="Calibri"/>
          <w:b/>
          <w:bCs/>
          <w:color w:val="660066"/>
          <w:u w:val="single"/>
        </w:rPr>
      </w:pPr>
      <w:r w:rsidRPr="00163FE5">
        <w:rPr>
          <w:rFonts w:ascii="Calibri" w:hAnsi="Calibri"/>
          <w:b/>
          <w:bCs/>
          <w:color w:val="660066"/>
          <w:u w:val="single"/>
        </w:rPr>
        <w:t>MESURES DE SÉCURITÉ</w:t>
      </w:r>
    </w:p>
    <w:p w14:paraId="7D9FE8D9" w14:textId="77777777" w:rsidR="001E4E30" w:rsidRPr="006B0967" w:rsidRDefault="001E4E30" w:rsidP="001E4E30">
      <w:pPr>
        <w:widowControl w:val="0"/>
        <w:autoSpaceDE w:val="0"/>
        <w:autoSpaceDN w:val="0"/>
        <w:adjustRightInd w:val="0"/>
        <w:ind w:right="57"/>
        <w:jc w:val="both"/>
        <w:rPr>
          <w:rFonts w:ascii="Calibri" w:hAnsi="Calibri"/>
          <w:b/>
          <w:bCs/>
        </w:rPr>
      </w:pPr>
    </w:p>
    <w:p w14:paraId="7AB4B86D" w14:textId="037A725F" w:rsidR="001E4E30" w:rsidRPr="003D3A5F" w:rsidRDefault="001E4E30" w:rsidP="001E4E30">
      <w:pPr>
        <w:widowControl w:val="0"/>
        <w:autoSpaceDE w:val="0"/>
        <w:autoSpaceDN w:val="0"/>
        <w:adjustRightInd w:val="0"/>
        <w:ind w:right="57"/>
        <w:jc w:val="both"/>
        <w:rPr>
          <w:rFonts w:ascii="Calibri" w:hAnsi="Calibri"/>
          <w:bCs/>
        </w:rPr>
      </w:pPr>
      <w:r w:rsidRPr="003D3A5F">
        <w:rPr>
          <w:rFonts w:ascii="Calibri" w:hAnsi="Calibri"/>
          <w:bCs/>
        </w:rPr>
        <w:t xml:space="preserve">Conformément aux dispositions des règlementations en vigueur en matière de protection de données personnelles, </w:t>
      </w:r>
      <w:r w:rsidR="0095562A">
        <w:rPr>
          <w:rFonts w:ascii="Calibri" w:hAnsi="Calibri"/>
          <w:bCs/>
        </w:rPr>
        <w:t>la</w:t>
      </w:r>
      <w:r w:rsidR="00E37F53">
        <w:rPr>
          <w:rFonts w:ascii="Calibri" w:hAnsi="Calibri"/>
          <w:bCs/>
        </w:rPr>
        <w:t xml:space="preserve"> </w:t>
      </w:r>
      <w:r w:rsidR="00F221EF">
        <w:rPr>
          <w:rFonts w:ascii="Calibri" w:hAnsi="Calibri"/>
          <w:bCs/>
        </w:rPr>
        <w:t xml:space="preserve">mairie de </w:t>
      </w:r>
      <w:r w:rsidR="0005490A">
        <w:rPr>
          <w:rFonts w:ascii="Calibri" w:hAnsi="Calibri"/>
          <w:bCs/>
        </w:rPr>
        <w:t>St Rémy</w:t>
      </w:r>
      <w:r w:rsidR="00F221EF" w:rsidRPr="00AA11E6">
        <w:rPr>
          <w:rFonts w:ascii="Calibri" w:hAnsi="Calibri"/>
          <w:bCs/>
        </w:rPr>
        <w:t xml:space="preserve"> </w:t>
      </w:r>
      <w:r w:rsidRPr="003D3A5F">
        <w:rPr>
          <w:rFonts w:ascii="Calibri" w:hAnsi="Calibri"/>
          <w:bCs/>
        </w:rPr>
        <w:t>applique toutes les dispositions des règlementations RGPD pour le</w:t>
      </w:r>
      <w:r w:rsidR="0095562A">
        <w:rPr>
          <w:rFonts w:ascii="Calibri" w:hAnsi="Calibri"/>
          <w:bCs/>
        </w:rPr>
        <w:t>s</w:t>
      </w:r>
      <w:r w:rsidRPr="003D3A5F">
        <w:rPr>
          <w:rFonts w:ascii="Calibri" w:hAnsi="Calibri"/>
          <w:bCs/>
        </w:rPr>
        <w:t xml:space="preserve"> traitement</w:t>
      </w:r>
      <w:r w:rsidR="0095562A">
        <w:rPr>
          <w:rFonts w:ascii="Calibri" w:hAnsi="Calibri"/>
          <w:bCs/>
        </w:rPr>
        <w:t>s</w:t>
      </w:r>
      <w:r w:rsidRPr="003D3A5F">
        <w:rPr>
          <w:rFonts w:ascii="Calibri" w:hAnsi="Calibri"/>
          <w:bCs/>
        </w:rPr>
        <w:t xml:space="preserve"> des données personnelles placés sous sa responsabilité, et applique manifestement les principes décrits à l’article 5 du RGPD, par lesquels les données sont traitées de façon licite, loyale et transparente vis-à-vis de l’intéressé et sont adéquates, pertinentes et limitées au strict nécessaire par rapport aux fins pour lesquelles elles sont traitées.</w:t>
      </w:r>
    </w:p>
    <w:p w14:paraId="02142783" w14:textId="77777777" w:rsidR="001E4E30" w:rsidRPr="006B0967" w:rsidRDefault="001E4E30" w:rsidP="001E4E30">
      <w:pPr>
        <w:widowControl w:val="0"/>
        <w:autoSpaceDE w:val="0"/>
        <w:autoSpaceDN w:val="0"/>
        <w:adjustRightInd w:val="0"/>
        <w:ind w:right="57"/>
        <w:jc w:val="both"/>
        <w:rPr>
          <w:rFonts w:ascii="Calibri" w:hAnsi="Calibri"/>
          <w:b/>
          <w:bCs/>
        </w:rPr>
      </w:pPr>
    </w:p>
    <w:p w14:paraId="5A3C6E15" w14:textId="57ED8358" w:rsidR="001E4E30" w:rsidRPr="003D3A5F" w:rsidRDefault="006B09CD" w:rsidP="001E4E30">
      <w:pPr>
        <w:widowControl w:val="0"/>
        <w:autoSpaceDE w:val="0"/>
        <w:autoSpaceDN w:val="0"/>
        <w:adjustRightInd w:val="0"/>
        <w:ind w:right="57"/>
        <w:jc w:val="both"/>
        <w:rPr>
          <w:rFonts w:ascii="Calibri" w:hAnsi="Calibri"/>
          <w:bCs/>
        </w:rPr>
      </w:pPr>
      <w:r>
        <w:rPr>
          <w:rFonts w:ascii="Calibri" w:hAnsi="Calibri"/>
          <w:bCs/>
        </w:rPr>
        <w:t>La</w:t>
      </w:r>
      <w:r w:rsidR="00E37F53">
        <w:rPr>
          <w:rFonts w:ascii="Calibri" w:hAnsi="Calibri"/>
          <w:bCs/>
        </w:rPr>
        <w:t xml:space="preserve"> </w:t>
      </w:r>
      <w:r w:rsidR="00F221EF">
        <w:rPr>
          <w:rFonts w:ascii="Calibri" w:hAnsi="Calibri"/>
          <w:bCs/>
        </w:rPr>
        <w:t xml:space="preserve">mairie de </w:t>
      </w:r>
      <w:r w:rsidR="0005490A">
        <w:rPr>
          <w:rFonts w:ascii="Calibri" w:hAnsi="Calibri"/>
          <w:bCs/>
        </w:rPr>
        <w:t>St Rémy</w:t>
      </w:r>
      <w:r w:rsidR="00F221EF" w:rsidRPr="00AA11E6">
        <w:rPr>
          <w:rFonts w:ascii="Calibri" w:hAnsi="Calibri"/>
          <w:bCs/>
        </w:rPr>
        <w:t xml:space="preserve"> </w:t>
      </w:r>
      <w:r w:rsidR="001E4E30" w:rsidRPr="003D3A5F">
        <w:rPr>
          <w:rFonts w:ascii="Calibri" w:hAnsi="Calibri"/>
          <w:bCs/>
        </w:rPr>
        <w:t>garantit avoir mis en place des politiques techniques et organisationnelles appropriés en vue d’appliquer les mesures de sécurité prévues au RGPD afin de protéger les droits et les libertés des utilisateurs</w:t>
      </w:r>
      <w:r w:rsidR="001E4E30">
        <w:rPr>
          <w:rFonts w:ascii="Calibri" w:hAnsi="Calibri"/>
          <w:bCs/>
        </w:rPr>
        <w:t xml:space="preserve"> du site internet et des </w:t>
      </w:r>
      <w:r w:rsidR="007359A3">
        <w:rPr>
          <w:rFonts w:ascii="Calibri" w:hAnsi="Calibri"/>
          <w:bCs/>
        </w:rPr>
        <w:t>administrés,</w:t>
      </w:r>
      <w:r w:rsidR="001E4E30" w:rsidRPr="003D3A5F">
        <w:rPr>
          <w:rFonts w:ascii="Calibri" w:hAnsi="Calibri"/>
          <w:bCs/>
        </w:rPr>
        <w:t xml:space="preserve"> et leur a c</w:t>
      </w:r>
      <w:r w:rsidR="001E4E30">
        <w:rPr>
          <w:rFonts w:ascii="Calibri" w:hAnsi="Calibri"/>
          <w:bCs/>
        </w:rPr>
        <w:t>ommuniqué l’information adéquat</w:t>
      </w:r>
      <w:r w:rsidR="001E4E30" w:rsidRPr="003D3A5F">
        <w:rPr>
          <w:rFonts w:ascii="Calibri" w:hAnsi="Calibri"/>
          <w:bCs/>
        </w:rPr>
        <w:t xml:space="preserve"> pour qu’ils puissent les exercer.</w:t>
      </w:r>
    </w:p>
    <w:p w14:paraId="5B57FCE3" w14:textId="77777777" w:rsidR="001E4E30" w:rsidRDefault="001E4E30" w:rsidP="001E4E30">
      <w:pPr>
        <w:widowControl w:val="0"/>
        <w:autoSpaceDE w:val="0"/>
        <w:autoSpaceDN w:val="0"/>
        <w:adjustRightInd w:val="0"/>
        <w:ind w:right="57"/>
        <w:jc w:val="both"/>
        <w:rPr>
          <w:rFonts w:ascii="Calibri" w:hAnsi="Calibri"/>
          <w:b/>
          <w:bCs/>
        </w:rPr>
      </w:pPr>
    </w:p>
    <w:p w14:paraId="4791C536" w14:textId="77777777" w:rsidR="0070063F" w:rsidRDefault="0070063F" w:rsidP="001E4E30">
      <w:pPr>
        <w:widowControl w:val="0"/>
        <w:autoSpaceDE w:val="0"/>
        <w:autoSpaceDN w:val="0"/>
        <w:adjustRightInd w:val="0"/>
        <w:ind w:right="57"/>
        <w:jc w:val="both"/>
        <w:rPr>
          <w:rFonts w:ascii="Calibri" w:hAnsi="Calibri"/>
          <w:b/>
          <w:bCs/>
        </w:rPr>
      </w:pPr>
    </w:p>
    <w:p w14:paraId="3E477F9C" w14:textId="77777777" w:rsidR="0070063F" w:rsidRDefault="0070063F" w:rsidP="001E4E30">
      <w:pPr>
        <w:widowControl w:val="0"/>
        <w:autoSpaceDE w:val="0"/>
        <w:autoSpaceDN w:val="0"/>
        <w:adjustRightInd w:val="0"/>
        <w:ind w:right="57"/>
        <w:jc w:val="both"/>
        <w:rPr>
          <w:rFonts w:ascii="Calibri" w:hAnsi="Calibri"/>
          <w:b/>
          <w:bCs/>
        </w:rPr>
      </w:pPr>
    </w:p>
    <w:sectPr w:rsidR="0070063F" w:rsidSect="00FF14FF">
      <w:headerReference w:type="even" r:id="rId9"/>
      <w:headerReference w:type="default" r:id="rId10"/>
      <w:footerReference w:type="even" r:id="rId11"/>
      <w:footerReference w:type="default" r:id="rId12"/>
      <w:pgSz w:w="11900" w:h="16840"/>
      <w:pgMar w:top="1417" w:right="1268"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9A2CA" w14:textId="77777777" w:rsidR="007F6FBF" w:rsidRDefault="007F6FBF" w:rsidP="00487552">
      <w:r>
        <w:separator/>
      </w:r>
    </w:p>
  </w:endnote>
  <w:endnote w:type="continuationSeparator" w:id="0">
    <w:p w14:paraId="1139254C" w14:textId="77777777" w:rsidR="007F6FBF" w:rsidRDefault="007F6FBF" w:rsidP="0048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PMingLiU">
    <w:altName w:val="Microsoft JhengHe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pple Chancery">
    <w:altName w:val="Times New Roman"/>
    <w:charset w:val="00"/>
    <w:family w:val="auto"/>
    <w:pitch w:val="variable"/>
    <w:sig w:usb0="00000000"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A6826" w14:textId="77777777" w:rsidR="0070063F" w:rsidRDefault="0070063F" w:rsidP="00D75ED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F4721B" w14:textId="77777777" w:rsidR="0070063F" w:rsidRDefault="0070063F" w:rsidP="0070063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F7B45" w14:textId="77777777" w:rsidR="0095562A" w:rsidRDefault="0095562A" w:rsidP="0070063F">
    <w:pPr>
      <w:widowControl w:val="0"/>
      <w:autoSpaceDE w:val="0"/>
      <w:autoSpaceDN w:val="0"/>
      <w:adjustRightInd w:val="0"/>
      <w:ind w:right="360"/>
      <w:rPr>
        <w:rFonts w:ascii="Times New Roman" w:hAnsi="Times New Roman" w:cs="Times New Roman"/>
      </w:rPr>
    </w:pPr>
  </w:p>
  <w:p w14:paraId="71A8EF43" w14:textId="77777777" w:rsidR="0095562A" w:rsidRDefault="0095562A" w:rsidP="00326FCE">
    <w:pPr>
      <w:widowControl w:val="0"/>
      <w:autoSpaceDE w:val="0"/>
      <w:autoSpaceDN w:val="0"/>
      <w:adjustRightInd w:val="0"/>
      <w:ind w:right="-1141"/>
      <w:jc w:val="both"/>
      <w:rPr>
        <w:rFonts w:ascii="Times New Roman" w:hAnsi="Times New Roman" w:cs="Times New Roman"/>
        <w:sz w:val="20"/>
        <w:szCs w:val="20"/>
      </w:rPr>
    </w:pPr>
  </w:p>
  <w:p w14:paraId="5C95F830" w14:textId="059E1129" w:rsidR="0070063F" w:rsidRDefault="0070063F" w:rsidP="0070063F">
    <w:pPr>
      <w:pStyle w:val="Pieddepage"/>
      <w:framePr w:wrap="around" w:vAnchor="text" w:hAnchor="page" w:x="10855" w:y="508"/>
      <w:rPr>
        <w:rStyle w:val="Numrodepage"/>
      </w:rPr>
    </w:pPr>
    <w:r>
      <w:rPr>
        <w:rStyle w:val="Numrodepage"/>
      </w:rPr>
      <w:fldChar w:fldCharType="begin"/>
    </w:r>
    <w:r>
      <w:rPr>
        <w:rStyle w:val="Numrodepage"/>
      </w:rPr>
      <w:instrText xml:space="preserve">PAGE  </w:instrText>
    </w:r>
    <w:r>
      <w:rPr>
        <w:rStyle w:val="Numrodepage"/>
      </w:rPr>
      <w:fldChar w:fldCharType="separate"/>
    </w:r>
    <w:r w:rsidR="00FC2312">
      <w:rPr>
        <w:rStyle w:val="Numrodepage"/>
        <w:noProof/>
      </w:rPr>
      <w:t>1</w:t>
    </w:r>
    <w:r>
      <w:rPr>
        <w:rStyle w:val="Numrodepage"/>
      </w:rPr>
      <w:fldChar w:fldCharType="end"/>
    </w:r>
  </w:p>
  <w:p w14:paraId="5BD66EBA" w14:textId="77777777" w:rsidR="0095562A" w:rsidRDefault="0095562A" w:rsidP="00326FCE">
    <w:pPr>
      <w:widowControl w:val="0"/>
      <w:autoSpaceDE w:val="0"/>
      <w:autoSpaceDN w:val="0"/>
      <w:adjustRightInd w:val="0"/>
      <w:ind w:right="-1141"/>
      <w:jc w:val="both"/>
      <w:rPr>
        <w:rFonts w:ascii="Times New Roman" w:hAnsi="Times New Roman" w:cs="Times New Roman"/>
        <w:kern w:val="1"/>
        <w:sz w:val="16"/>
        <w:szCs w:val="16"/>
      </w:rPr>
    </w:pPr>
  </w:p>
  <w:p w14:paraId="7AC2D40D" w14:textId="77777777" w:rsidR="0095562A" w:rsidRPr="00487552" w:rsidRDefault="0095562A" w:rsidP="00487552">
    <w:pPr>
      <w:pStyle w:val="En-tte"/>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DF7E5" w14:textId="77777777" w:rsidR="007F6FBF" w:rsidRDefault="007F6FBF" w:rsidP="00487552">
      <w:r>
        <w:separator/>
      </w:r>
    </w:p>
  </w:footnote>
  <w:footnote w:type="continuationSeparator" w:id="0">
    <w:p w14:paraId="50E2A110" w14:textId="77777777" w:rsidR="007F6FBF" w:rsidRDefault="007F6FBF" w:rsidP="00487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57"/>
      <w:gridCol w:w="1672"/>
      <w:gridCol w:w="3749"/>
    </w:tblGrid>
    <w:tr w:rsidR="0095562A" w:rsidRPr="008E0D90" w14:paraId="5C7E97FB" w14:textId="77777777" w:rsidTr="00D54D07">
      <w:trPr>
        <w:trHeight w:val="151"/>
      </w:trPr>
      <w:tc>
        <w:tcPr>
          <w:tcW w:w="2389" w:type="pct"/>
          <w:tcBorders>
            <w:top w:val="nil"/>
            <w:left w:val="nil"/>
            <w:bottom w:val="single" w:sz="4" w:space="0" w:color="4F81BD" w:themeColor="accent1"/>
            <w:right w:val="nil"/>
          </w:tcBorders>
        </w:tcPr>
        <w:p w14:paraId="50F35978" w14:textId="1F0ACF12" w:rsidR="0095562A" w:rsidRDefault="0095562A">
          <w:pPr>
            <w:pStyle w:val="En-tt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22BC3201" w14:textId="77777777" w:rsidR="0095562A" w:rsidRDefault="007F6FBF">
          <w:pPr>
            <w:pStyle w:val="Sansinterligne"/>
            <w:rPr>
              <w:rFonts w:ascii="Cambria" w:hAnsi="Cambria"/>
              <w:color w:val="4F81BD" w:themeColor="accent1"/>
              <w:szCs w:val="20"/>
            </w:rPr>
          </w:pPr>
          <w:sdt>
            <w:sdtPr>
              <w:rPr>
                <w:rFonts w:ascii="Cambria" w:hAnsi="Cambria"/>
                <w:color w:val="4F81BD" w:themeColor="accent1"/>
              </w:rPr>
              <w:id w:val="-31260340"/>
              <w:placeholder>
                <w:docPart w:val="4BA81721EDFFAA45B64B1CEEBFBCB4AC"/>
              </w:placeholder>
              <w:temporary/>
              <w:showingPlcHdr/>
            </w:sdtPr>
            <w:sdtEndPr/>
            <w:sdtContent>
              <w:r w:rsidR="0095562A">
                <w:rPr>
                  <w:rFonts w:ascii="Cambria" w:hAnsi="Cambria"/>
                  <w:color w:val="4F81BD" w:themeColor="accent1"/>
                </w:rPr>
                <w:t>[Tapez le texte]</w:t>
              </w:r>
            </w:sdtContent>
          </w:sdt>
        </w:p>
      </w:tc>
      <w:tc>
        <w:tcPr>
          <w:tcW w:w="2278" w:type="pct"/>
          <w:tcBorders>
            <w:top w:val="nil"/>
            <w:left w:val="nil"/>
            <w:bottom w:val="single" w:sz="4" w:space="0" w:color="4F81BD" w:themeColor="accent1"/>
            <w:right w:val="nil"/>
          </w:tcBorders>
        </w:tcPr>
        <w:p w14:paraId="28D708F0" w14:textId="77777777" w:rsidR="0095562A" w:rsidRDefault="0095562A">
          <w:pPr>
            <w:pStyle w:val="En-tte"/>
            <w:spacing w:line="276" w:lineRule="auto"/>
            <w:rPr>
              <w:rFonts w:ascii="Cambria" w:eastAsiaTheme="majorEastAsia" w:hAnsi="Cambria" w:cstheme="majorBidi"/>
              <w:b/>
              <w:bCs/>
              <w:color w:val="4F81BD" w:themeColor="accent1"/>
            </w:rPr>
          </w:pPr>
        </w:p>
      </w:tc>
    </w:tr>
    <w:tr w:rsidR="0095562A" w:rsidRPr="008E0D90" w14:paraId="01882CB1" w14:textId="77777777" w:rsidTr="00D54D07">
      <w:trPr>
        <w:trHeight w:val="150"/>
      </w:trPr>
      <w:tc>
        <w:tcPr>
          <w:tcW w:w="2389" w:type="pct"/>
          <w:tcBorders>
            <w:top w:val="single" w:sz="4" w:space="0" w:color="4F81BD" w:themeColor="accent1"/>
            <w:left w:val="nil"/>
            <w:bottom w:val="nil"/>
            <w:right w:val="nil"/>
          </w:tcBorders>
        </w:tcPr>
        <w:p w14:paraId="7F996C3E" w14:textId="77777777" w:rsidR="0095562A" w:rsidRDefault="0095562A">
          <w:pPr>
            <w:pStyle w:val="En-tte"/>
            <w:spacing w:line="276" w:lineRule="auto"/>
            <w:rPr>
              <w:rFonts w:ascii="Cambria" w:eastAsiaTheme="majorEastAsia" w:hAnsi="Cambria" w:cstheme="majorBidi"/>
              <w:b/>
              <w:bCs/>
              <w:color w:val="4F81BD" w:themeColor="accent1"/>
            </w:rPr>
          </w:pPr>
        </w:p>
      </w:tc>
      <w:tc>
        <w:tcPr>
          <w:tcW w:w="0" w:type="auto"/>
          <w:vMerge/>
          <w:vAlign w:val="center"/>
          <w:hideMark/>
        </w:tcPr>
        <w:p w14:paraId="3BDA9497" w14:textId="77777777" w:rsidR="0095562A" w:rsidRDefault="0095562A">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4B832751" w14:textId="77777777" w:rsidR="0095562A" w:rsidRDefault="0095562A">
          <w:pPr>
            <w:pStyle w:val="En-tte"/>
            <w:spacing w:line="276" w:lineRule="auto"/>
            <w:rPr>
              <w:rFonts w:ascii="Cambria" w:eastAsiaTheme="majorEastAsia" w:hAnsi="Cambria" w:cstheme="majorBidi"/>
              <w:b/>
              <w:bCs/>
              <w:color w:val="4F81BD" w:themeColor="accent1"/>
            </w:rPr>
          </w:pPr>
        </w:p>
      </w:tc>
    </w:tr>
  </w:tbl>
  <w:p w14:paraId="4CA0558F" w14:textId="77777777" w:rsidR="0095562A" w:rsidRDefault="009556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C7654" w14:textId="44E8173E" w:rsidR="0095562A" w:rsidRPr="00D54D07" w:rsidRDefault="0095562A" w:rsidP="007359A3">
    <w:pPr>
      <w:pStyle w:val="En-tte"/>
      <w:tabs>
        <w:tab w:val="left" w:pos="426"/>
      </w:tabs>
      <w:rPr>
        <w:rFonts w:ascii="Apple Chancery" w:hAnsi="Apple Chancery" w:cs="Apple Chancery"/>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C5"/>
    <w:multiLevelType w:val="hybridMultilevel"/>
    <w:tmpl w:val="3F561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3246B8"/>
    <w:multiLevelType w:val="hybridMultilevel"/>
    <w:tmpl w:val="D66EF482"/>
    <w:lvl w:ilvl="0" w:tplc="3E3AAC56">
      <w:start w:val="24"/>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557A27"/>
    <w:multiLevelType w:val="hybridMultilevel"/>
    <w:tmpl w:val="B06E13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294F48"/>
    <w:multiLevelType w:val="hybridMultilevel"/>
    <w:tmpl w:val="A9AA8918"/>
    <w:lvl w:ilvl="0" w:tplc="B15EF406">
      <w:start w:val="1"/>
      <w:numFmt w:val="decimal"/>
      <w:lvlText w:val="%1."/>
      <w:lvlJc w:val="left"/>
      <w:pPr>
        <w:ind w:left="14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9C5E27"/>
    <w:multiLevelType w:val="hybridMultilevel"/>
    <w:tmpl w:val="AD94865E"/>
    <w:lvl w:ilvl="0" w:tplc="4E56AD4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0C1C94"/>
    <w:multiLevelType w:val="hybridMultilevel"/>
    <w:tmpl w:val="3E8834B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33A5701"/>
    <w:multiLevelType w:val="hybridMultilevel"/>
    <w:tmpl w:val="F7A64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7A3329"/>
    <w:multiLevelType w:val="hybridMultilevel"/>
    <w:tmpl w:val="AD94865E"/>
    <w:lvl w:ilvl="0" w:tplc="4E56AD4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A81E18"/>
    <w:multiLevelType w:val="hybridMultilevel"/>
    <w:tmpl w:val="8A044F2E"/>
    <w:lvl w:ilvl="0" w:tplc="64B4D456">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E2396C"/>
    <w:multiLevelType w:val="hybridMultilevel"/>
    <w:tmpl w:val="86FE3A48"/>
    <w:lvl w:ilvl="0" w:tplc="D764D02A">
      <w:start w:val="2"/>
      <w:numFmt w:val="bullet"/>
      <w:lvlText w:val="-"/>
      <w:lvlJc w:val="left"/>
      <w:pPr>
        <w:ind w:left="927" w:hanging="360"/>
      </w:pPr>
      <w:rPr>
        <w:rFonts w:ascii="Calibri" w:eastAsiaTheme="minorEastAsia" w:hAnsi="Calibri" w:cstheme="minorBidi"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20132AF4"/>
    <w:multiLevelType w:val="hybridMultilevel"/>
    <w:tmpl w:val="F98C3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465D87"/>
    <w:multiLevelType w:val="hybridMultilevel"/>
    <w:tmpl w:val="7BC00E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2C53DD"/>
    <w:multiLevelType w:val="hybridMultilevel"/>
    <w:tmpl w:val="1ED41D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5E45FD"/>
    <w:multiLevelType w:val="hybridMultilevel"/>
    <w:tmpl w:val="3E8834B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2568325E"/>
    <w:multiLevelType w:val="hybridMultilevel"/>
    <w:tmpl w:val="FF0CF91A"/>
    <w:lvl w:ilvl="0" w:tplc="4E56AD4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E859C9"/>
    <w:multiLevelType w:val="hybridMultilevel"/>
    <w:tmpl w:val="292864AE"/>
    <w:lvl w:ilvl="0" w:tplc="C6AAEC3A">
      <w:start w:val="1"/>
      <w:numFmt w:val="decimal"/>
      <w:lvlText w:val="%1."/>
      <w:lvlJc w:val="left"/>
      <w:pPr>
        <w:ind w:left="1440" w:hanging="360"/>
      </w:pPr>
      <w:rPr>
        <w:b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28225A9C"/>
    <w:multiLevelType w:val="multilevel"/>
    <w:tmpl w:val="99B8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F92273"/>
    <w:multiLevelType w:val="hybridMultilevel"/>
    <w:tmpl w:val="4C5A86D2"/>
    <w:lvl w:ilvl="0" w:tplc="304A0020">
      <w:start w:val="2"/>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5D1356"/>
    <w:multiLevelType w:val="hybridMultilevel"/>
    <w:tmpl w:val="DF50A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08167E"/>
    <w:multiLevelType w:val="hybridMultilevel"/>
    <w:tmpl w:val="4754DD9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59B0D00"/>
    <w:multiLevelType w:val="multilevel"/>
    <w:tmpl w:val="E230D2AA"/>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AC4749F"/>
    <w:multiLevelType w:val="hybridMultilevel"/>
    <w:tmpl w:val="8C426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331A43"/>
    <w:multiLevelType w:val="hybridMultilevel"/>
    <w:tmpl w:val="89B8D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3B5B89"/>
    <w:multiLevelType w:val="hybridMultilevel"/>
    <w:tmpl w:val="89A64ACA"/>
    <w:lvl w:ilvl="0" w:tplc="64B4D456">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7E1414"/>
    <w:multiLevelType w:val="hybridMultilevel"/>
    <w:tmpl w:val="F5E03022"/>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5E081A7F"/>
    <w:multiLevelType w:val="hybridMultilevel"/>
    <w:tmpl w:val="A754D45A"/>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FE1AB394">
      <w:start w:val="1"/>
      <w:numFmt w:val="low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1A25ADA"/>
    <w:multiLevelType w:val="hybridMultilevel"/>
    <w:tmpl w:val="8736BD72"/>
    <w:lvl w:ilvl="0" w:tplc="2F401080">
      <w:start w:val="1"/>
      <w:numFmt w:val="upperLetter"/>
      <w:lvlText w:val="%1."/>
      <w:lvlJc w:val="left"/>
      <w:pPr>
        <w:ind w:left="720" w:hanging="360"/>
      </w:pPr>
      <w:rPr>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2551CD6"/>
    <w:multiLevelType w:val="hybridMultilevel"/>
    <w:tmpl w:val="CE8EBD7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15:restartNumberingAfterBreak="0">
    <w:nsid w:val="66F45B58"/>
    <w:multiLevelType w:val="hybridMultilevel"/>
    <w:tmpl w:val="E2D8FFF2"/>
    <w:lvl w:ilvl="0" w:tplc="040C000F">
      <w:start w:val="1"/>
      <w:numFmt w:val="decimal"/>
      <w:lvlText w:val="%1."/>
      <w:lvlJc w:val="left"/>
      <w:pPr>
        <w:ind w:left="720" w:hanging="360"/>
      </w:pPr>
    </w:lvl>
    <w:lvl w:ilvl="1" w:tplc="B15EF406">
      <w:start w:val="1"/>
      <w:numFmt w:val="decimal"/>
      <w:lvlText w:val="%2."/>
      <w:lvlJc w:val="left"/>
      <w:pPr>
        <w:ind w:left="1440" w:hanging="360"/>
      </w:pPr>
      <w:rPr>
        <w:b/>
      </w:rPr>
    </w:lvl>
    <w:lvl w:ilvl="2" w:tplc="FE1AB394">
      <w:start w:val="1"/>
      <w:numFmt w:val="low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8E4BC6"/>
    <w:multiLevelType w:val="hybridMultilevel"/>
    <w:tmpl w:val="6B701B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D374EE"/>
    <w:multiLevelType w:val="hybridMultilevel"/>
    <w:tmpl w:val="534E48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4E721D"/>
    <w:multiLevelType w:val="hybridMultilevel"/>
    <w:tmpl w:val="173EECFC"/>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2" w15:restartNumberingAfterBreak="0">
    <w:nsid w:val="723C3E64"/>
    <w:multiLevelType w:val="hybridMultilevel"/>
    <w:tmpl w:val="8C04D6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664FD0"/>
    <w:multiLevelType w:val="hybridMultilevel"/>
    <w:tmpl w:val="24A2B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B51618"/>
    <w:multiLevelType w:val="hybridMultilevel"/>
    <w:tmpl w:val="7E6689E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4860FF"/>
    <w:multiLevelType w:val="hybridMultilevel"/>
    <w:tmpl w:val="AF4469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4"/>
  </w:num>
  <w:num w:numId="4">
    <w:abstractNumId w:val="30"/>
  </w:num>
  <w:num w:numId="5">
    <w:abstractNumId w:val="11"/>
  </w:num>
  <w:num w:numId="6">
    <w:abstractNumId w:val="6"/>
  </w:num>
  <w:num w:numId="7">
    <w:abstractNumId w:val="32"/>
  </w:num>
  <w:num w:numId="8">
    <w:abstractNumId w:val="14"/>
  </w:num>
  <w:num w:numId="9">
    <w:abstractNumId w:val="0"/>
  </w:num>
  <w:num w:numId="10">
    <w:abstractNumId w:val="35"/>
  </w:num>
  <w:num w:numId="11">
    <w:abstractNumId w:val="12"/>
  </w:num>
  <w:num w:numId="12">
    <w:abstractNumId w:val="34"/>
  </w:num>
  <w:num w:numId="13">
    <w:abstractNumId w:val="29"/>
  </w:num>
  <w:num w:numId="14">
    <w:abstractNumId w:val="18"/>
  </w:num>
  <w:num w:numId="15">
    <w:abstractNumId w:val="7"/>
  </w:num>
  <w:num w:numId="16">
    <w:abstractNumId w:val="31"/>
  </w:num>
  <w:num w:numId="17">
    <w:abstractNumId w:val="9"/>
  </w:num>
  <w:num w:numId="18">
    <w:abstractNumId w:val="16"/>
  </w:num>
  <w:num w:numId="19">
    <w:abstractNumId w:val="33"/>
  </w:num>
  <w:num w:numId="20">
    <w:abstractNumId w:val="22"/>
  </w:num>
  <w:num w:numId="21">
    <w:abstractNumId w:val="23"/>
  </w:num>
  <w:num w:numId="22">
    <w:abstractNumId w:val="8"/>
  </w:num>
  <w:num w:numId="23">
    <w:abstractNumId w:val="21"/>
  </w:num>
  <w:num w:numId="24">
    <w:abstractNumId w:val="28"/>
  </w:num>
  <w:num w:numId="25">
    <w:abstractNumId w:val="10"/>
  </w:num>
  <w:num w:numId="26">
    <w:abstractNumId w:val="15"/>
  </w:num>
  <w:num w:numId="27">
    <w:abstractNumId w:val="13"/>
  </w:num>
  <w:num w:numId="28">
    <w:abstractNumId w:val="20"/>
  </w:num>
  <w:num w:numId="29">
    <w:abstractNumId w:val="5"/>
  </w:num>
  <w:num w:numId="30">
    <w:abstractNumId w:val="2"/>
  </w:num>
  <w:num w:numId="31">
    <w:abstractNumId w:val="27"/>
  </w:num>
  <w:num w:numId="32">
    <w:abstractNumId w:val="19"/>
  </w:num>
  <w:num w:numId="33">
    <w:abstractNumId w:val="24"/>
  </w:num>
  <w:num w:numId="34">
    <w:abstractNumId w:val="26"/>
  </w:num>
  <w:num w:numId="35">
    <w:abstractNumId w:val="25"/>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52"/>
    <w:rsid w:val="00005DBF"/>
    <w:rsid w:val="000340BD"/>
    <w:rsid w:val="00035A57"/>
    <w:rsid w:val="0004471D"/>
    <w:rsid w:val="00054641"/>
    <w:rsid w:val="0005490A"/>
    <w:rsid w:val="00067D1C"/>
    <w:rsid w:val="00083995"/>
    <w:rsid w:val="000872C1"/>
    <w:rsid w:val="00090D6E"/>
    <w:rsid w:val="00090F29"/>
    <w:rsid w:val="000952DA"/>
    <w:rsid w:val="00097B33"/>
    <w:rsid w:val="000B6100"/>
    <w:rsid w:val="000B6CD1"/>
    <w:rsid w:val="000C63EC"/>
    <w:rsid w:val="000D1258"/>
    <w:rsid w:val="000D6F72"/>
    <w:rsid w:val="00112915"/>
    <w:rsid w:val="001163F7"/>
    <w:rsid w:val="00126B3A"/>
    <w:rsid w:val="00151AFF"/>
    <w:rsid w:val="0015693F"/>
    <w:rsid w:val="00187E13"/>
    <w:rsid w:val="00192A31"/>
    <w:rsid w:val="00193605"/>
    <w:rsid w:val="001B0F37"/>
    <w:rsid w:val="001D0D9A"/>
    <w:rsid w:val="001D6681"/>
    <w:rsid w:val="001D683F"/>
    <w:rsid w:val="001E318E"/>
    <w:rsid w:val="001E4E30"/>
    <w:rsid w:val="002075C4"/>
    <w:rsid w:val="00213356"/>
    <w:rsid w:val="00222A82"/>
    <w:rsid w:val="002250A8"/>
    <w:rsid w:val="002412A6"/>
    <w:rsid w:val="0024426B"/>
    <w:rsid w:val="0024500C"/>
    <w:rsid w:val="00246C4A"/>
    <w:rsid w:val="00261737"/>
    <w:rsid w:val="00283236"/>
    <w:rsid w:val="002A5877"/>
    <w:rsid w:val="002B7330"/>
    <w:rsid w:val="002C41C1"/>
    <w:rsid w:val="002D69D5"/>
    <w:rsid w:val="002F28D3"/>
    <w:rsid w:val="002F4103"/>
    <w:rsid w:val="002F4CAF"/>
    <w:rsid w:val="00316407"/>
    <w:rsid w:val="003223FA"/>
    <w:rsid w:val="00326FCE"/>
    <w:rsid w:val="00330D95"/>
    <w:rsid w:val="00334979"/>
    <w:rsid w:val="00337785"/>
    <w:rsid w:val="0034209F"/>
    <w:rsid w:val="00342D40"/>
    <w:rsid w:val="003441FE"/>
    <w:rsid w:val="00351FCE"/>
    <w:rsid w:val="0035387B"/>
    <w:rsid w:val="003714FF"/>
    <w:rsid w:val="00392BDE"/>
    <w:rsid w:val="003A29FB"/>
    <w:rsid w:val="003C67CB"/>
    <w:rsid w:val="003C750F"/>
    <w:rsid w:val="003D1614"/>
    <w:rsid w:val="003E01BC"/>
    <w:rsid w:val="003F3129"/>
    <w:rsid w:val="00402015"/>
    <w:rsid w:val="00403994"/>
    <w:rsid w:val="00407C8A"/>
    <w:rsid w:val="004136F5"/>
    <w:rsid w:val="00416F0B"/>
    <w:rsid w:val="0042360F"/>
    <w:rsid w:val="00426BE2"/>
    <w:rsid w:val="00451297"/>
    <w:rsid w:val="004578A7"/>
    <w:rsid w:val="00461B08"/>
    <w:rsid w:val="00462D14"/>
    <w:rsid w:val="00482D05"/>
    <w:rsid w:val="00484927"/>
    <w:rsid w:val="00487552"/>
    <w:rsid w:val="004A2234"/>
    <w:rsid w:val="004A307E"/>
    <w:rsid w:val="004A61F2"/>
    <w:rsid w:val="004C520B"/>
    <w:rsid w:val="00501B59"/>
    <w:rsid w:val="00505114"/>
    <w:rsid w:val="00516CA8"/>
    <w:rsid w:val="00520534"/>
    <w:rsid w:val="005260AF"/>
    <w:rsid w:val="005332AA"/>
    <w:rsid w:val="005439AF"/>
    <w:rsid w:val="00545D28"/>
    <w:rsid w:val="00550BCC"/>
    <w:rsid w:val="00556C3F"/>
    <w:rsid w:val="00562E5F"/>
    <w:rsid w:val="00573BD2"/>
    <w:rsid w:val="005756D6"/>
    <w:rsid w:val="005919F6"/>
    <w:rsid w:val="00594BC3"/>
    <w:rsid w:val="005A1D49"/>
    <w:rsid w:val="005A453B"/>
    <w:rsid w:val="005A768F"/>
    <w:rsid w:val="005B0FD5"/>
    <w:rsid w:val="005B58DA"/>
    <w:rsid w:val="005B7462"/>
    <w:rsid w:val="005E4E6D"/>
    <w:rsid w:val="005E59E4"/>
    <w:rsid w:val="005F5962"/>
    <w:rsid w:val="005F76C5"/>
    <w:rsid w:val="00607279"/>
    <w:rsid w:val="006816BA"/>
    <w:rsid w:val="00687567"/>
    <w:rsid w:val="006B09CD"/>
    <w:rsid w:val="006C16EB"/>
    <w:rsid w:val="006C1DB2"/>
    <w:rsid w:val="006C512E"/>
    <w:rsid w:val="006D3982"/>
    <w:rsid w:val="006D4A74"/>
    <w:rsid w:val="006E5E89"/>
    <w:rsid w:val="006F2060"/>
    <w:rsid w:val="0070063F"/>
    <w:rsid w:val="00710C09"/>
    <w:rsid w:val="00717786"/>
    <w:rsid w:val="00730872"/>
    <w:rsid w:val="007359A3"/>
    <w:rsid w:val="007573EE"/>
    <w:rsid w:val="00763E92"/>
    <w:rsid w:val="007837B5"/>
    <w:rsid w:val="00796C60"/>
    <w:rsid w:val="00797674"/>
    <w:rsid w:val="007E4472"/>
    <w:rsid w:val="007F27EF"/>
    <w:rsid w:val="007F6FBF"/>
    <w:rsid w:val="00814D86"/>
    <w:rsid w:val="00825B04"/>
    <w:rsid w:val="00830230"/>
    <w:rsid w:val="00844AA0"/>
    <w:rsid w:val="00850ED6"/>
    <w:rsid w:val="008561BF"/>
    <w:rsid w:val="00862AE2"/>
    <w:rsid w:val="008678DB"/>
    <w:rsid w:val="00893861"/>
    <w:rsid w:val="008A27EA"/>
    <w:rsid w:val="008B3180"/>
    <w:rsid w:val="008D1F53"/>
    <w:rsid w:val="008D3ECA"/>
    <w:rsid w:val="008F09F3"/>
    <w:rsid w:val="008F43C0"/>
    <w:rsid w:val="008F5B78"/>
    <w:rsid w:val="008F69C0"/>
    <w:rsid w:val="009233CC"/>
    <w:rsid w:val="00931C44"/>
    <w:rsid w:val="0093510E"/>
    <w:rsid w:val="00951DF1"/>
    <w:rsid w:val="0095562A"/>
    <w:rsid w:val="00967FC1"/>
    <w:rsid w:val="00973D9A"/>
    <w:rsid w:val="00975570"/>
    <w:rsid w:val="009764ED"/>
    <w:rsid w:val="00980377"/>
    <w:rsid w:val="009A604D"/>
    <w:rsid w:val="009A7081"/>
    <w:rsid w:val="009C369C"/>
    <w:rsid w:val="009C5532"/>
    <w:rsid w:val="009E0AE5"/>
    <w:rsid w:val="009E1522"/>
    <w:rsid w:val="009F4CF4"/>
    <w:rsid w:val="009F5224"/>
    <w:rsid w:val="00A3498A"/>
    <w:rsid w:val="00A44BED"/>
    <w:rsid w:val="00A5666A"/>
    <w:rsid w:val="00A6040C"/>
    <w:rsid w:val="00A6206E"/>
    <w:rsid w:val="00A67D8E"/>
    <w:rsid w:val="00A73866"/>
    <w:rsid w:val="00A80108"/>
    <w:rsid w:val="00A80829"/>
    <w:rsid w:val="00A90ABD"/>
    <w:rsid w:val="00A91A0E"/>
    <w:rsid w:val="00A9564E"/>
    <w:rsid w:val="00AC391B"/>
    <w:rsid w:val="00AE0310"/>
    <w:rsid w:val="00AE42E0"/>
    <w:rsid w:val="00AE674D"/>
    <w:rsid w:val="00B1356D"/>
    <w:rsid w:val="00B13E6F"/>
    <w:rsid w:val="00B43F23"/>
    <w:rsid w:val="00B6446D"/>
    <w:rsid w:val="00B705EB"/>
    <w:rsid w:val="00B72883"/>
    <w:rsid w:val="00B73C57"/>
    <w:rsid w:val="00B80E90"/>
    <w:rsid w:val="00B9028B"/>
    <w:rsid w:val="00B9605E"/>
    <w:rsid w:val="00BA04AE"/>
    <w:rsid w:val="00BB2441"/>
    <w:rsid w:val="00BB3619"/>
    <w:rsid w:val="00BB59AD"/>
    <w:rsid w:val="00BD2747"/>
    <w:rsid w:val="00BE76D3"/>
    <w:rsid w:val="00C01878"/>
    <w:rsid w:val="00C1249C"/>
    <w:rsid w:val="00C227A8"/>
    <w:rsid w:val="00C24C05"/>
    <w:rsid w:val="00C258B1"/>
    <w:rsid w:val="00C336DE"/>
    <w:rsid w:val="00C40DCF"/>
    <w:rsid w:val="00C433D0"/>
    <w:rsid w:val="00C46D5F"/>
    <w:rsid w:val="00C52DC7"/>
    <w:rsid w:val="00C53118"/>
    <w:rsid w:val="00C55845"/>
    <w:rsid w:val="00C7192C"/>
    <w:rsid w:val="00C75C16"/>
    <w:rsid w:val="00CB2D64"/>
    <w:rsid w:val="00CB4522"/>
    <w:rsid w:val="00CB48B1"/>
    <w:rsid w:val="00CC5E53"/>
    <w:rsid w:val="00CD7094"/>
    <w:rsid w:val="00CE612F"/>
    <w:rsid w:val="00CF70FE"/>
    <w:rsid w:val="00D0622A"/>
    <w:rsid w:val="00D30BF0"/>
    <w:rsid w:val="00D33B37"/>
    <w:rsid w:val="00D34273"/>
    <w:rsid w:val="00D46A4B"/>
    <w:rsid w:val="00D54D07"/>
    <w:rsid w:val="00D55101"/>
    <w:rsid w:val="00D754E4"/>
    <w:rsid w:val="00D84623"/>
    <w:rsid w:val="00DA6B69"/>
    <w:rsid w:val="00DF523A"/>
    <w:rsid w:val="00E11635"/>
    <w:rsid w:val="00E13CAF"/>
    <w:rsid w:val="00E15D22"/>
    <w:rsid w:val="00E168A8"/>
    <w:rsid w:val="00E218EF"/>
    <w:rsid w:val="00E33351"/>
    <w:rsid w:val="00E36130"/>
    <w:rsid w:val="00E37F53"/>
    <w:rsid w:val="00E452D7"/>
    <w:rsid w:val="00E5261D"/>
    <w:rsid w:val="00E63356"/>
    <w:rsid w:val="00E642F3"/>
    <w:rsid w:val="00E64FC1"/>
    <w:rsid w:val="00E65259"/>
    <w:rsid w:val="00E71A98"/>
    <w:rsid w:val="00E73901"/>
    <w:rsid w:val="00E770C7"/>
    <w:rsid w:val="00E8084B"/>
    <w:rsid w:val="00E87B90"/>
    <w:rsid w:val="00E93774"/>
    <w:rsid w:val="00EA2EA4"/>
    <w:rsid w:val="00EB3CB7"/>
    <w:rsid w:val="00EB6663"/>
    <w:rsid w:val="00EB7617"/>
    <w:rsid w:val="00EC088E"/>
    <w:rsid w:val="00EC469C"/>
    <w:rsid w:val="00EC75EF"/>
    <w:rsid w:val="00ED25B1"/>
    <w:rsid w:val="00ED27A2"/>
    <w:rsid w:val="00EE0D47"/>
    <w:rsid w:val="00EE0FF5"/>
    <w:rsid w:val="00EE475A"/>
    <w:rsid w:val="00F14478"/>
    <w:rsid w:val="00F221EF"/>
    <w:rsid w:val="00F37DBB"/>
    <w:rsid w:val="00F4395F"/>
    <w:rsid w:val="00F449A0"/>
    <w:rsid w:val="00F6286C"/>
    <w:rsid w:val="00F65A3E"/>
    <w:rsid w:val="00F828DD"/>
    <w:rsid w:val="00F91172"/>
    <w:rsid w:val="00F92F83"/>
    <w:rsid w:val="00F92FD5"/>
    <w:rsid w:val="00F93E49"/>
    <w:rsid w:val="00FA3A73"/>
    <w:rsid w:val="00FA6242"/>
    <w:rsid w:val="00FB5BF6"/>
    <w:rsid w:val="00FC2312"/>
    <w:rsid w:val="00FC2E73"/>
    <w:rsid w:val="00FC379D"/>
    <w:rsid w:val="00FE3644"/>
    <w:rsid w:val="00FE6275"/>
    <w:rsid w:val="00FE6908"/>
    <w:rsid w:val="00FF14FF"/>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A96F42"/>
  <w15:docId w15:val="{868B65EB-E78E-4742-B2FB-FB720190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2F3"/>
  </w:style>
  <w:style w:type="paragraph" w:styleId="Titre2">
    <w:name w:val="heading 2"/>
    <w:basedOn w:val="Normal"/>
    <w:next w:val="Normal"/>
    <w:link w:val="Titre2Car"/>
    <w:qFormat/>
    <w:rsid w:val="00D54D07"/>
    <w:pPr>
      <w:keepNext/>
      <w:jc w:val="center"/>
      <w:outlineLvl w:val="1"/>
    </w:pPr>
    <w:rPr>
      <w:rFonts w:ascii="Bookman Old Style" w:eastAsia="Times New Roman" w:hAnsi="Bookman Old Style" w:cs="Times New Roman"/>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7552"/>
    <w:pPr>
      <w:tabs>
        <w:tab w:val="center" w:pos="4536"/>
        <w:tab w:val="right" w:pos="9072"/>
      </w:tabs>
    </w:pPr>
  </w:style>
  <w:style w:type="character" w:customStyle="1" w:styleId="En-tteCar">
    <w:name w:val="En-tête Car"/>
    <w:basedOn w:val="Policepardfaut"/>
    <w:link w:val="En-tte"/>
    <w:uiPriority w:val="99"/>
    <w:rsid w:val="00487552"/>
  </w:style>
  <w:style w:type="paragraph" w:styleId="Pieddepage">
    <w:name w:val="footer"/>
    <w:basedOn w:val="Normal"/>
    <w:link w:val="PieddepageCar"/>
    <w:unhideWhenUsed/>
    <w:rsid w:val="00487552"/>
    <w:pPr>
      <w:tabs>
        <w:tab w:val="center" w:pos="4536"/>
        <w:tab w:val="right" w:pos="9072"/>
      </w:tabs>
    </w:pPr>
  </w:style>
  <w:style w:type="character" w:customStyle="1" w:styleId="PieddepageCar">
    <w:name w:val="Pied de page Car"/>
    <w:basedOn w:val="Policepardfaut"/>
    <w:link w:val="Pieddepage"/>
    <w:rsid w:val="00487552"/>
  </w:style>
  <w:style w:type="paragraph" w:styleId="Textedebulles">
    <w:name w:val="Balloon Text"/>
    <w:basedOn w:val="Normal"/>
    <w:link w:val="TextedebullesCar"/>
    <w:uiPriority w:val="99"/>
    <w:semiHidden/>
    <w:unhideWhenUsed/>
    <w:rsid w:val="00E7390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73901"/>
    <w:rPr>
      <w:rFonts w:ascii="Lucida Grande" w:hAnsi="Lucida Grande" w:cs="Lucida Grande"/>
      <w:sz w:val="18"/>
      <w:szCs w:val="18"/>
    </w:rPr>
  </w:style>
  <w:style w:type="table" w:styleId="Grilledutableau">
    <w:name w:val="Table Grid"/>
    <w:basedOn w:val="TableauNormal"/>
    <w:uiPriority w:val="59"/>
    <w:rsid w:val="009F5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61B08"/>
    <w:pPr>
      <w:ind w:left="720"/>
      <w:contextualSpacing/>
    </w:pPr>
  </w:style>
  <w:style w:type="paragraph" w:customStyle="1" w:styleId="Adresse">
    <w:name w:val="Adresse"/>
    <w:basedOn w:val="Normalsansretrait"/>
    <w:rsid w:val="000C63EC"/>
    <w:pPr>
      <w:ind w:left="4961"/>
    </w:pPr>
    <w:rPr>
      <w:szCs w:val="24"/>
    </w:rPr>
  </w:style>
  <w:style w:type="paragraph" w:customStyle="1" w:styleId="Normalsansretrait">
    <w:name w:val="Normal sans retrait"/>
    <w:basedOn w:val="Normal"/>
    <w:next w:val="Normal"/>
    <w:rsid w:val="000C63EC"/>
    <w:rPr>
      <w:rFonts w:ascii="Calibri" w:eastAsia="Times New Roman" w:hAnsi="Calibri" w:cs="Times New Roman"/>
      <w:szCs w:val="22"/>
    </w:rPr>
  </w:style>
  <w:style w:type="paragraph" w:customStyle="1" w:styleId="References">
    <w:name w:val="References"/>
    <w:basedOn w:val="Normalsansretrait"/>
    <w:next w:val="Normal"/>
    <w:rsid w:val="000C63EC"/>
    <w:pPr>
      <w:ind w:left="567"/>
    </w:pPr>
    <w:rPr>
      <w:i/>
      <w:sz w:val="20"/>
    </w:rPr>
  </w:style>
  <w:style w:type="character" w:customStyle="1" w:styleId="Policequestion">
    <w:name w:val="Police question"/>
    <w:rsid w:val="000C63EC"/>
    <w:rPr>
      <w:b/>
      <w:color w:val="auto"/>
      <w:bdr w:val="none" w:sz="0" w:space="0" w:color="auto"/>
      <w:shd w:val="clear" w:color="auto" w:fill="C0C0C0"/>
    </w:rPr>
  </w:style>
  <w:style w:type="paragraph" w:styleId="Sansinterligne">
    <w:name w:val="No Spacing"/>
    <w:link w:val="SansinterligneCar"/>
    <w:qFormat/>
    <w:rsid w:val="00D54D07"/>
    <w:rPr>
      <w:rFonts w:ascii="PMingLiU" w:hAnsi="PMingLiU"/>
      <w:sz w:val="22"/>
      <w:szCs w:val="22"/>
    </w:rPr>
  </w:style>
  <w:style w:type="character" w:customStyle="1" w:styleId="SansinterligneCar">
    <w:name w:val="Sans interligne Car"/>
    <w:basedOn w:val="Policepardfaut"/>
    <w:link w:val="Sansinterligne"/>
    <w:rsid w:val="00D54D07"/>
    <w:rPr>
      <w:rFonts w:ascii="PMingLiU" w:hAnsi="PMingLiU"/>
      <w:sz w:val="22"/>
      <w:szCs w:val="22"/>
    </w:rPr>
  </w:style>
  <w:style w:type="character" w:customStyle="1" w:styleId="Titre2Car">
    <w:name w:val="Titre 2 Car"/>
    <w:basedOn w:val="Policepardfaut"/>
    <w:link w:val="Titre2"/>
    <w:rsid w:val="00D54D07"/>
    <w:rPr>
      <w:rFonts w:ascii="Bookman Old Style" w:eastAsia="Times New Roman" w:hAnsi="Bookman Old Style" w:cs="Times New Roman"/>
      <w:sz w:val="20"/>
      <w:szCs w:val="20"/>
      <w:u w:val="single"/>
    </w:rPr>
  </w:style>
  <w:style w:type="character" w:styleId="Textedelespacerserv">
    <w:name w:val="Placeholder Text"/>
    <w:basedOn w:val="Policepardfaut"/>
    <w:uiPriority w:val="99"/>
    <w:semiHidden/>
    <w:rsid w:val="00451297"/>
    <w:rPr>
      <w:color w:val="808080"/>
    </w:rPr>
  </w:style>
  <w:style w:type="character" w:styleId="Numrodepage">
    <w:name w:val="page number"/>
    <w:basedOn w:val="Policepardfaut"/>
    <w:uiPriority w:val="99"/>
    <w:semiHidden/>
    <w:unhideWhenUsed/>
    <w:rsid w:val="0070063F"/>
  </w:style>
  <w:style w:type="character" w:styleId="Lienhypertexte">
    <w:name w:val="Hyperlink"/>
    <w:basedOn w:val="Policepardfaut"/>
    <w:uiPriority w:val="99"/>
    <w:unhideWhenUsed/>
    <w:rsid w:val="00545D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2883">
      <w:bodyDiv w:val="1"/>
      <w:marLeft w:val="0"/>
      <w:marRight w:val="0"/>
      <w:marTop w:val="0"/>
      <w:marBottom w:val="0"/>
      <w:divBdr>
        <w:top w:val="none" w:sz="0" w:space="0" w:color="auto"/>
        <w:left w:val="none" w:sz="0" w:space="0" w:color="auto"/>
        <w:bottom w:val="none" w:sz="0" w:space="0" w:color="auto"/>
        <w:right w:val="none" w:sz="0" w:space="0" w:color="auto"/>
      </w:divBdr>
    </w:div>
    <w:div w:id="180365970">
      <w:bodyDiv w:val="1"/>
      <w:marLeft w:val="0"/>
      <w:marRight w:val="0"/>
      <w:marTop w:val="0"/>
      <w:marBottom w:val="0"/>
      <w:divBdr>
        <w:top w:val="none" w:sz="0" w:space="0" w:color="auto"/>
        <w:left w:val="none" w:sz="0" w:space="0" w:color="auto"/>
        <w:bottom w:val="none" w:sz="0" w:space="0" w:color="auto"/>
        <w:right w:val="none" w:sz="0" w:space="0" w:color="auto"/>
      </w:divBdr>
    </w:div>
    <w:div w:id="224222402">
      <w:bodyDiv w:val="1"/>
      <w:marLeft w:val="0"/>
      <w:marRight w:val="0"/>
      <w:marTop w:val="0"/>
      <w:marBottom w:val="0"/>
      <w:divBdr>
        <w:top w:val="none" w:sz="0" w:space="0" w:color="auto"/>
        <w:left w:val="none" w:sz="0" w:space="0" w:color="auto"/>
        <w:bottom w:val="none" w:sz="0" w:space="0" w:color="auto"/>
        <w:right w:val="none" w:sz="0" w:space="0" w:color="auto"/>
      </w:divBdr>
    </w:div>
    <w:div w:id="383024146">
      <w:bodyDiv w:val="1"/>
      <w:marLeft w:val="0"/>
      <w:marRight w:val="0"/>
      <w:marTop w:val="0"/>
      <w:marBottom w:val="0"/>
      <w:divBdr>
        <w:top w:val="none" w:sz="0" w:space="0" w:color="auto"/>
        <w:left w:val="none" w:sz="0" w:space="0" w:color="auto"/>
        <w:bottom w:val="none" w:sz="0" w:space="0" w:color="auto"/>
        <w:right w:val="none" w:sz="0" w:space="0" w:color="auto"/>
      </w:divBdr>
    </w:div>
    <w:div w:id="648100199">
      <w:bodyDiv w:val="1"/>
      <w:marLeft w:val="0"/>
      <w:marRight w:val="0"/>
      <w:marTop w:val="0"/>
      <w:marBottom w:val="0"/>
      <w:divBdr>
        <w:top w:val="none" w:sz="0" w:space="0" w:color="auto"/>
        <w:left w:val="none" w:sz="0" w:space="0" w:color="auto"/>
        <w:bottom w:val="none" w:sz="0" w:space="0" w:color="auto"/>
        <w:right w:val="none" w:sz="0" w:space="0" w:color="auto"/>
      </w:divBdr>
    </w:div>
    <w:div w:id="729382806">
      <w:bodyDiv w:val="1"/>
      <w:marLeft w:val="0"/>
      <w:marRight w:val="0"/>
      <w:marTop w:val="0"/>
      <w:marBottom w:val="0"/>
      <w:divBdr>
        <w:top w:val="none" w:sz="0" w:space="0" w:color="auto"/>
        <w:left w:val="none" w:sz="0" w:space="0" w:color="auto"/>
        <w:bottom w:val="none" w:sz="0" w:space="0" w:color="auto"/>
        <w:right w:val="none" w:sz="0" w:space="0" w:color="auto"/>
      </w:divBdr>
    </w:div>
    <w:div w:id="924413869">
      <w:bodyDiv w:val="1"/>
      <w:marLeft w:val="0"/>
      <w:marRight w:val="0"/>
      <w:marTop w:val="0"/>
      <w:marBottom w:val="0"/>
      <w:divBdr>
        <w:top w:val="none" w:sz="0" w:space="0" w:color="auto"/>
        <w:left w:val="none" w:sz="0" w:space="0" w:color="auto"/>
        <w:bottom w:val="none" w:sz="0" w:space="0" w:color="auto"/>
        <w:right w:val="none" w:sz="0" w:space="0" w:color="auto"/>
      </w:divBdr>
    </w:div>
    <w:div w:id="1127699840">
      <w:bodyDiv w:val="1"/>
      <w:marLeft w:val="0"/>
      <w:marRight w:val="0"/>
      <w:marTop w:val="0"/>
      <w:marBottom w:val="0"/>
      <w:divBdr>
        <w:top w:val="none" w:sz="0" w:space="0" w:color="auto"/>
        <w:left w:val="none" w:sz="0" w:space="0" w:color="auto"/>
        <w:bottom w:val="none" w:sz="0" w:space="0" w:color="auto"/>
        <w:right w:val="none" w:sz="0" w:space="0" w:color="auto"/>
      </w:divBdr>
    </w:div>
    <w:div w:id="1180583138">
      <w:bodyDiv w:val="1"/>
      <w:marLeft w:val="0"/>
      <w:marRight w:val="0"/>
      <w:marTop w:val="0"/>
      <w:marBottom w:val="0"/>
      <w:divBdr>
        <w:top w:val="none" w:sz="0" w:space="0" w:color="auto"/>
        <w:left w:val="none" w:sz="0" w:space="0" w:color="auto"/>
        <w:bottom w:val="none" w:sz="0" w:space="0" w:color="auto"/>
        <w:right w:val="none" w:sz="0" w:space="0" w:color="auto"/>
      </w:divBdr>
    </w:div>
    <w:div w:id="1267615632">
      <w:bodyDiv w:val="1"/>
      <w:marLeft w:val="0"/>
      <w:marRight w:val="0"/>
      <w:marTop w:val="0"/>
      <w:marBottom w:val="0"/>
      <w:divBdr>
        <w:top w:val="none" w:sz="0" w:space="0" w:color="auto"/>
        <w:left w:val="none" w:sz="0" w:space="0" w:color="auto"/>
        <w:bottom w:val="none" w:sz="0" w:space="0" w:color="auto"/>
        <w:right w:val="none" w:sz="0" w:space="0" w:color="auto"/>
      </w:divBdr>
    </w:div>
    <w:div w:id="1619334814">
      <w:bodyDiv w:val="1"/>
      <w:marLeft w:val="0"/>
      <w:marRight w:val="0"/>
      <w:marTop w:val="0"/>
      <w:marBottom w:val="0"/>
      <w:divBdr>
        <w:top w:val="none" w:sz="0" w:space="0" w:color="auto"/>
        <w:left w:val="none" w:sz="0" w:space="0" w:color="auto"/>
        <w:bottom w:val="none" w:sz="0" w:space="0" w:color="auto"/>
        <w:right w:val="none" w:sz="0" w:space="0" w:color="auto"/>
      </w:divBdr>
    </w:div>
    <w:div w:id="1693217691">
      <w:bodyDiv w:val="1"/>
      <w:marLeft w:val="0"/>
      <w:marRight w:val="0"/>
      <w:marTop w:val="0"/>
      <w:marBottom w:val="0"/>
      <w:divBdr>
        <w:top w:val="none" w:sz="0" w:space="0" w:color="auto"/>
        <w:left w:val="none" w:sz="0" w:space="0" w:color="auto"/>
        <w:bottom w:val="none" w:sz="0" w:space="0" w:color="auto"/>
        <w:right w:val="none" w:sz="0" w:space="0" w:color="auto"/>
      </w:divBdr>
    </w:div>
    <w:div w:id="1906916478">
      <w:bodyDiv w:val="1"/>
      <w:marLeft w:val="0"/>
      <w:marRight w:val="0"/>
      <w:marTop w:val="0"/>
      <w:marBottom w:val="0"/>
      <w:divBdr>
        <w:top w:val="none" w:sz="0" w:space="0" w:color="auto"/>
        <w:left w:val="none" w:sz="0" w:space="0" w:color="auto"/>
        <w:bottom w:val="none" w:sz="0" w:space="0" w:color="auto"/>
        <w:right w:val="none" w:sz="0" w:space="0" w:color="auto"/>
      </w:divBdr>
    </w:div>
    <w:div w:id="1952088056">
      <w:bodyDiv w:val="1"/>
      <w:marLeft w:val="0"/>
      <w:marRight w:val="0"/>
      <w:marTop w:val="0"/>
      <w:marBottom w:val="0"/>
      <w:divBdr>
        <w:top w:val="none" w:sz="0" w:space="0" w:color="auto"/>
        <w:left w:val="none" w:sz="0" w:space="0" w:color="auto"/>
        <w:bottom w:val="none" w:sz="0" w:space="0" w:color="auto"/>
        <w:right w:val="none" w:sz="0" w:space="0" w:color="auto"/>
      </w:divBdr>
    </w:div>
    <w:div w:id="2115902688">
      <w:bodyDiv w:val="1"/>
      <w:marLeft w:val="0"/>
      <w:marRight w:val="0"/>
      <w:marTop w:val="0"/>
      <w:marBottom w:val="0"/>
      <w:divBdr>
        <w:top w:val="none" w:sz="0" w:space="0" w:color="auto"/>
        <w:left w:val="none" w:sz="0" w:space="0" w:color="auto"/>
        <w:bottom w:val="none" w:sz="0" w:space="0" w:color="auto"/>
        <w:right w:val="none" w:sz="0" w:space="0" w:color="auto"/>
      </w:divBdr>
    </w:div>
    <w:div w:id="21204422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tiondonnees@ca3b.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A81721EDFFAA45B64B1CEEBFBCB4AC"/>
        <w:category>
          <w:name w:val="Général"/>
          <w:gallery w:val="placeholder"/>
        </w:category>
        <w:types>
          <w:type w:val="bbPlcHdr"/>
        </w:types>
        <w:behaviors>
          <w:behavior w:val="content"/>
        </w:behaviors>
        <w:guid w:val="{E1ACE119-91DB-9442-9A43-4CB0FD14CCE5}"/>
      </w:docPartPr>
      <w:docPartBody>
        <w:p w:rsidR="00C32894" w:rsidRDefault="00C32894" w:rsidP="00C32894">
          <w:pPr>
            <w:pStyle w:val="4BA81721EDFFAA45B64B1CEEBFBCB4AC"/>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PMingLiU">
    <w:altName w:val="Microsoft JhengHei"/>
    <w:panose1 w:val="02010601000101010101"/>
    <w:charset w:val="88"/>
    <w:family w:val="roman"/>
    <w:pitch w:val="variable"/>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pple Chancery">
    <w:altName w:val="Times New Roman"/>
    <w:charset w:val="00"/>
    <w:family w:val="auto"/>
    <w:pitch w:val="variable"/>
    <w:sig w:usb0="00000000" w:usb1="00000003" w:usb2="00000000" w:usb3="00000000" w:csb0="000001F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894"/>
    <w:rsid w:val="003D6EF5"/>
    <w:rsid w:val="00514978"/>
    <w:rsid w:val="00575A76"/>
    <w:rsid w:val="00612FB0"/>
    <w:rsid w:val="007C62FC"/>
    <w:rsid w:val="00823D6C"/>
    <w:rsid w:val="00957D34"/>
    <w:rsid w:val="009D29A8"/>
    <w:rsid w:val="00A6710A"/>
    <w:rsid w:val="00AC1031"/>
    <w:rsid w:val="00BF5FAD"/>
    <w:rsid w:val="00C32894"/>
    <w:rsid w:val="00C343CF"/>
    <w:rsid w:val="00D708C0"/>
    <w:rsid w:val="00DC236F"/>
    <w:rsid w:val="00EA41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BA81721EDFFAA45B64B1CEEBFBCB4AC">
    <w:name w:val="4BA81721EDFFAA45B64B1CEEBFBCB4AC"/>
    <w:rsid w:val="00C32894"/>
  </w:style>
  <w:style w:type="character" w:styleId="Textedelespacerserv">
    <w:name w:val="Placeholder Text"/>
    <w:basedOn w:val="Policepardfaut"/>
    <w:uiPriority w:val="99"/>
    <w:semiHidden/>
    <w:rsid w:val="005149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A4DFF-3967-4B36-A59C-DF7A29E4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2412</Words>
  <Characters>13268</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LexCase Société d'Avocats</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CHAPUIS Karen</cp:lastModifiedBy>
  <cp:revision>2</cp:revision>
  <cp:lastPrinted>2019-04-10T15:23:00Z</cp:lastPrinted>
  <dcterms:created xsi:type="dcterms:W3CDTF">2023-04-03T09:36:00Z</dcterms:created>
  <dcterms:modified xsi:type="dcterms:W3CDTF">2023-04-03T09:36:00Z</dcterms:modified>
</cp:coreProperties>
</file>